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20BF4" w:rsidRPr="002967B4" w:rsidRDefault="00920BF4" w:rsidP="00920BF4">
      <w:pPr>
        <w:jc w:val="center"/>
        <w:rPr>
          <w:rFonts w:cstheme="minorHAnsi"/>
          <w:b/>
          <w:bCs/>
          <w:sz w:val="18"/>
          <w:szCs w:val="18"/>
        </w:rPr>
      </w:pPr>
      <w:r w:rsidRPr="002967B4">
        <w:rPr>
          <w:rFonts w:cstheme="minorHAnsi"/>
          <w:b/>
          <w:bCs/>
          <w:sz w:val="18"/>
          <w:szCs w:val="18"/>
        </w:rPr>
        <w:t xml:space="preserve">Archeology Committee </w:t>
      </w:r>
      <w:r w:rsidRPr="002967B4">
        <w:rPr>
          <w:rFonts w:cstheme="minorHAnsi"/>
          <w:b/>
          <w:bCs/>
          <w:sz w:val="18"/>
          <w:szCs w:val="18"/>
        </w:rPr>
        <w:t>Agenda</w:t>
      </w:r>
      <w:r w:rsidRPr="002967B4">
        <w:rPr>
          <w:rFonts w:cstheme="minorHAnsi"/>
          <w:b/>
          <w:bCs/>
          <w:sz w:val="18"/>
          <w:szCs w:val="18"/>
        </w:rPr>
        <w:t xml:space="preserve"> 1</w:t>
      </w:r>
      <w:r w:rsidRPr="002967B4">
        <w:rPr>
          <w:rFonts w:cstheme="minorHAnsi"/>
          <w:b/>
          <w:bCs/>
          <w:sz w:val="18"/>
          <w:szCs w:val="18"/>
        </w:rPr>
        <w:t>1</w:t>
      </w:r>
      <w:r w:rsidRPr="002967B4">
        <w:rPr>
          <w:rFonts w:cstheme="minorHAnsi"/>
          <w:b/>
          <w:bCs/>
          <w:sz w:val="18"/>
          <w:szCs w:val="18"/>
        </w:rPr>
        <w:t>/</w:t>
      </w:r>
      <w:r w:rsidRPr="002967B4">
        <w:rPr>
          <w:rFonts w:cstheme="minorHAnsi"/>
          <w:b/>
          <w:bCs/>
          <w:sz w:val="18"/>
          <w:szCs w:val="18"/>
        </w:rPr>
        <w:t>3</w:t>
      </w:r>
      <w:r w:rsidRPr="002967B4">
        <w:rPr>
          <w:rFonts w:cstheme="minorHAnsi"/>
          <w:b/>
          <w:bCs/>
          <w:sz w:val="18"/>
          <w:szCs w:val="18"/>
        </w:rPr>
        <w:t>/2025</w:t>
      </w:r>
    </w:p>
    <w:p w:rsidR="00920BF4" w:rsidRPr="002967B4" w:rsidRDefault="00920BF4" w:rsidP="00920BF4">
      <w:pPr>
        <w:ind w:left="720" w:hanging="360"/>
        <w:jc w:val="center"/>
        <w:rPr>
          <w:rFonts w:cstheme="minorHAnsi"/>
          <w:sz w:val="18"/>
          <w:szCs w:val="18"/>
        </w:rPr>
      </w:pPr>
    </w:p>
    <w:p w:rsidR="001C25CB" w:rsidRPr="002967B4" w:rsidRDefault="001C25CB" w:rsidP="00920BF4">
      <w:pPr>
        <w:pStyle w:val="ListParagraph"/>
        <w:numPr>
          <w:ilvl w:val="0"/>
          <w:numId w:val="1"/>
        </w:numPr>
        <w:rPr>
          <w:rFonts w:cstheme="minorHAnsi"/>
          <w:color w:val="1D2228"/>
          <w:spacing w:val="-5"/>
          <w:sz w:val="18"/>
          <w:szCs w:val="18"/>
        </w:rPr>
      </w:pPr>
      <w:r w:rsidRPr="002967B4">
        <w:rPr>
          <w:rFonts w:cstheme="minorHAnsi"/>
          <w:sz w:val="18"/>
          <w:szCs w:val="18"/>
        </w:rPr>
        <w:t xml:space="preserve">Any response to my CAG email requesting photos for </w:t>
      </w:r>
      <w:r w:rsidR="00920BF4" w:rsidRPr="002967B4">
        <w:rPr>
          <w:rFonts w:cstheme="minorHAnsi"/>
          <w:sz w:val="18"/>
          <w:szCs w:val="18"/>
        </w:rPr>
        <w:t>Michael &amp; Rachel’s Instagram account</w:t>
      </w:r>
      <w:r w:rsidRPr="002967B4">
        <w:rPr>
          <w:rFonts w:cstheme="minorHAnsi"/>
          <w:sz w:val="18"/>
          <w:szCs w:val="18"/>
        </w:rPr>
        <w:t>?</w:t>
      </w:r>
      <w:r w:rsidR="00920BF4" w:rsidRPr="002967B4">
        <w:rPr>
          <w:rFonts w:cstheme="minorHAnsi"/>
          <w:sz w:val="18"/>
          <w:szCs w:val="18"/>
        </w:rPr>
        <w:t xml:space="preserve">  Instagram is </w:t>
      </w:r>
      <w:proofErr w:type="spellStart"/>
      <w:r w:rsidR="00920BF4" w:rsidRPr="002967B4">
        <w:rPr>
          <w:rFonts w:cstheme="minorHAnsi"/>
          <w:color w:val="2F5496" w:themeColor="accent1" w:themeShade="BF"/>
          <w:sz w:val="18"/>
          <w:szCs w:val="18"/>
        </w:rPr>
        <w:t>Gowanus_Archeology</w:t>
      </w:r>
      <w:proofErr w:type="spellEnd"/>
      <w:r w:rsidR="00920BF4" w:rsidRPr="002967B4">
        <w:rPr>
          <w:rFonts w:cstheme="minorHAnsi"/>
          <w:color w:val="2F5496" w:themeColor="accent1" w:themeShade="BF"/>
          <w:sz w:val="18"/>
          <w:szCs w:val="18"/>
        </w:rPr>
        <w:t xml:space="preserve"> (there is an underline in there!).  </w:t>
      </w:r>
    </w:p>
    <w:p w:rsidR="001C25CB" w:rsidRPr="002967B4" w:rsidRDefault="001C25CB" w:rsidP="001C25CB">
      <w:pPr>
        <w:pStyle w:val="ListParagraph"/>
        <w:numPr>
          <w:ilvl w:val="0"/>
          <w:numId w:val="2"/>
        </w:numPr>
        <w:rPr>
          <w:rFonts w:cstheme="minorHAnsi"/>
          <w:color w:val="1D2228"/>
          <w:spacing w:val="-5"/>
          <w:sz w:val="18"/>
          <w:szCs w:val="18"/>
        </w:rPr>
      </w:pPr>
      <w:r w:rsidRPr="002967B4">
        <w:rPr>
          <w:rFonts w:cstheme="minorHAnsi"/>
          <w:sz w:val="18"/>
          <w:szCs w:val="18"/>
        </w:rPr>
        <w:t xml:space="preserve">Has </w:t>
      </w:r>
      <w:r w:rsidR="00920BF4" w:rsidRPr="002967B4">
        <w:rPr>
          <w:rFonts w:cstheme="minorHAnsi"/>
          <w:color w:val="26282A"/>
          <w:spacing w:val="-5"/>
          <w:sz w:val="18"/>
          <w:szCs w:val="18"/>
        </w:rPr>
        <w:t>Michael explore</w:t>
      </w:r>
      <w:r w:rsidRPr="002967B4">
        <w:rPr>
          <w:rFonts w:cstheme="minorHAnsi"/>
          <w:color w:val="26282A"/>
          <w:spacing w:val="-5"/>
          <w:sz w:val="18"/>
          <w:szCs w:val="18"/>
        </w:rPr>
        <w:t>d</w:t>
      </w:r>
      <w:r w:rsidR="00920BF4" w:rsidRPr="002967B4">
        <w:rPr>
          <w:rFonts w:cstheme="minorHAnsi"/>
          <w:color w:val="26282A"/>
          <w:spacing w:val="-5"/>
          <w:sz w:val="18"/>
          <w:szCs w:val="18"/>
        </w:rPr>
        <w:t xml:space="preserve"> Brooklyn Eagle’s archive for materials</w:t>
      </w:r>
      <w:r w:rsidRPr="002967B4">
        <w:rPr>
          <w:rFonts w:cstheme="minorHAnsi"/>
          <w:color w:val="26282A"/>
          <w:spacing w:val="-5"/>
          <w:sz w:val="18"/>
          <w:szCs w:val="18"/>
        </w:rPr>
        <w:t>?</w:t>
      </w:r>
      <w:r w:rsidR="00920BF4" w:rsidRPr="002967B4">
        <w:rPr>
          <w:rFonts w:cstheme="minorHAnsi"/>
          <w:color w:val="26282A"/>
          <w:spacing w:val="-5"/>
          <w:sz w:val="18"/>
          <w:szCs w:val="18"/>
        </w:rPr>
        <w:t xml:space="preserve">  </w:t>
      </w:r>
    </w:p>
    <w:p w:rsidR="001C25CB" w:rsidRPr="002967B4" w:rsidRDefault="00920BF4" w:rsidP="001C25CB">
      <w:pPr>
        <w:pStyle w:val="ListParagraph"/>
        <w:numPr>
          <w:ilvl w:val="0"/>
          <w:numId w:val="2"/>
        </w:numPr>
        <w:rPr>
          <w:rFonts w:cstheme="minorHAnsi"/>
          <w:color w:val="1D2228"/>
          <w:spacing w:val="-5"/>
          <w:sz w:val="18"/>
          <w:szCs w:val="18"/>
        </w:rPr>
      </w:pPr>
      <w:r w:rsidRPr="002967B4">
        <w:rPr>
          <w:rFonts w:cstheme="minorHAnsi"/>
          <w:color w:val="1D2228"/>
          <w:spacing w:val="-5"/>
          <w:sz w:val="18"/>
          <w:szCs w:val="18"/>
        </w:rPr>
        <w:t xml:space="preserve">Discussed maybe posting some of Joe and Linda’s work.  </w:t>
      </w:r>
      <w:r w:rsidRPr="002967B4">
        <w:rPr>
          <w:rFonts w:cstheme="minorHAnsi"/>
          <w:color w:val="26282A"/>
          <w:spacing w:val="-5"/>
          <w:sz w:val="18"/>
          <w:szCs w:val="18"/>
        </w:rPr>
        <w:t xml:space="preserve">Michael will think on that.  </w:t>
      </w:r>
    </w:p>
    <w:p w:rsidR="001C25CB" w:rsidRPr="002967B4" w:rsidRDefault="001C25CB" w:rsidP="001C25CB">
      <w:pPr>
        <w:pStyle w:val="ListParagraph"/>
        <w:numPr>
          <w:ilvl w:val="0"/>
          <w:numId w:val="2"/>
        </w:numPr>
        <w:rPr>
          <w:rFonts w:cstheme="minorHAnsi"/>
          <w:color w:val="1D2228"/>
          <w:spacing w:val="-5"/>
          <w:sz w:val="18"/>
          <w:szCs w:val="18"/>
        </w:rPr>
      </w:pPr>
      <w:r w:rsidRPr="002967B4">
        <w:rPr>
          <w:rFonts w:cstheme="minorHAnsi"/>
          <w:color w:val="26282A"/>
          <w:spacing w:val="-5"/>
          <w:sz w:val="18"/>
          <w:szCs w:val="18"/>
        </w:rPr>
        <w:t>Same Q for</w:t>
      </w:r>
      <w:r w:rsidR="00920BF4" w:rsidRPr="002967B4">
        <w:rPr>
          <w:rFonts w:cstheme="minorHAnsi"/>
          <w:color w:val="26282A"/>
          <w:spacing w:val="-5"/>
          <w:sz w:val="18"/>
          <w:szCs w:val="18"/>
        </w:rPr>
        <w:t xml:space="preserve"> Peter &amp; his wife’s work</w:t>
      </w:r>
      <w:r w:rsidRPr="002967B4">
        <w:rPr>
          <w:rFonts w:cstheme="minorHAnsi"/>
          <w:color w:val="26282A"/>
          <w:spacing w:val="-5"/>
          <w:sz w:val="18"/>
          <w:szCs w:val="18"/>
        </w:rPr>
        <w:t>.</w:t>
      </w:r>
      <w:r w:rsidR="00920BF4" w:rsidRPr="002967B4">
        <w:rPr>
          <w:rFonts w:cstheme="minorHAnsi"/>
          <w:color w:val="26282A"/>
          <w:spacing w:val="-5"/>
          <w:sz w:val="18"/>
          <w:szCs w:val="18"/>
        </w:rPr>
        <w:t xml:space="preserve"> </w:t>
      </w:r>
    </w:p>
    <w:p w:rsidR="001C25CB" w:rsidRPr="002967B4" w:rsidRDefault="001C25CB" w:rsidP="001C25CB">
      <w:pPr>
        <w:pStyle w:val="ListParagraph"/>
        <w:numPr>
          <w:ilvl w:val="0"/>
          <w:numId w:val="2"/>
        </w:numPr>
        <w:rPr>
          <w:rFonts w:cstheme="minorHAnsi"/>
          <w:color w:val="1D2228"/>
          <w:spacing w:val="-5"/>
          <w:sz w:val="18"/>
          <w:szCs w:val="18"/>
        </w:rPr>
      </w:pPr>
      <w:r w:rsidRPr="002967B4">
        <w:rPr>
          <w:rFonts w:cstheme="minorHAnsi"/>
          <w:color w:val="26282A"/>
          <w:spacing w:val="-5"/>
          <w:sz w:val="18"/>
          <w:szCs w:val="18"/>
        </w:rPr>
        <w:t xml:space="preserve">Was there anything of use in the </w:t>
      </w:r>
      <w:r w:rsidR="00920BF4" w:rsidRPr="002967B4">
        <w:rPr>
          <w:rFonts w:cstheme="minorHAnsi"/>
          <w:color w:val="26282A"/>
          <w:spacing w:val="-5"/>
          <w:sz w:val="18"/>
          <w:szCs w:val="18"/>
        </w:rPr>
        <w:t>VOG archive</w:t>
      </w:r>
      <w:r w:rsidRPr="002967B4">
        <w:rPr>
          <w:rFonts w:cstheme="minorHAnsi"/>
          <w:color w:val="26282A"/>
          <w:spacing w:val="-5"/>
          <w:sz w:val="18"/>
          <w:szCs w:val="18"/>
        </w:rPr>
        <w:t>?</w:t>
      </w:r>
      <w:r w:rsidR="00920BF4" w:rsidRPr="002967B4">
        <w:rPr>
          <w:rFonts w:cstheme="minorHAnsi"/>
          <w:color w:val="26282A"/>
          <w:spacing w:val="-5"/>
          <w:sz w:val="18"/>
          <w:szCs w:val="18"/>
        </w:rPr>
        <w:t xml:space="preserve">  </w:t>
      </w:r>
    </w:p>
    <w:p w:rsidR="001C25CB" w:rsidRPr="002967B4" w:rsidRDefault="001C25CB" w:rsidP="001C25CB">
      <w:pPr>
        <w:pStyle w:val="ListParagraph"/>
        <w:numPr>
          <w:ilvl w:val="0"/>
          <w:numId w:val="2"/>
        </w:numPr>
        <w:rPr>
          <w:rFonts w:cstheme="minorHAnsi"/>
          <w:color w:val="1D2228"/>
          <w:spacing w:val="-5"/>
          <w:sz w:val="18"/>
          <w:szCs w:val="18"/>
        </w:rPr>
      </w:pPr>
      <w:r w:rsidRPr="002967B4">
        <w:rPr>
          <w:rFonts w:cstheme="minorHAnsi"/>
          <w:color w:val="26282A"/>
          <w:spacing w:val="-5"/>
          <w:sz w:val="18"/>
          <w:szCs w:val="18"/>
        </w:rPr>
        <w:t>L</w:t>
      </w:r>
      <w:r w:rsidR="00920BF4" w:rsidRPr="002967B4">
        <w:rPr>
          <w:rFonts w:cstheme="minorHAnsi"/>
          <w:color w:val="26282A"/>
          <w:spacing w:val="-5"/>
          <w:sz w:val="18"/>
          <w:szCs w:val="18"/>
        </w:rPr>
        <w:t>inks to Gowanus clips in films like DeNiro in the Irishman, maybe in Good Fellas, too.  Also, maybe Motherless Brooklyn?  Peter wonders if there are any photos of the old Liberty Gas on 3</w:t>
      </w:r>
      <w:r w:rsidR="00920BF4" w:rsidRPr="002967B4">
        <w:rPr>
          <w:rFonts w:cstheme="minorHAnsi"/>
          <w:color w:val="26282A"/>
          <w:spacing w:val="-5"/>
          <w:sz w:val="18"/>
          <w:szCs w:val="18"/>
          <w:vertAlign w:val="superscript"/>
        </w:rPr>
        <w:t>rd</w:t>
      </w:r>
      <w:r w:rsidR="00920BF4" w:rsidRPr="002967B4">
        <w:rPr>
          <w:rFonts w:cstheme="minorHAnsi"/>
          <w:color w:val="26282A"/>
          <w:spacing w:val="-5"/>
          <w:sz w:val="18"/>
          <w:szCs w:val="18"/>
        </w:rPr>
        <w:t xml:space="preserve"> and Bond. </w:t>
      </w:r>
    </w:p>
    <w:p w:rsidR="00920BF4" w:rsidRPr="002967B4" w:rsidRDefault="00920BF4" w:rsidP="001C25CB">
      <w:pPr>
        <w:pStyle w:val="ListParagraph"/>
        <w:numPr>
          <w:ilvl w:val="0"/>
          <w:numId w:val="2"/>
        </w:numPr>
        <w:rPr>
          <w:rFonts w:cstheme="minorHAnsi"/>
          <w:color w:val="1D2228"/>
          <w:spacing w:val="-5"/>
          <w:sz w:val="18"/>
          <w:szCs w:val="18"/>
        </w:rPr>
      </w:pPr>
      <w:r w:rsidRPr="002967B4">
        <w:rPr>
          <w:rFonts w:cstheme="minorHAnsi"/>
          <w:color w:val="26282A"/>
          <w:spacing w:val="-5"/>
          <w:sz w:val="18"/>
          <w:szCs w:val="18"/>
        </w:rPr>
        <w:t xml:space="preserve">Jason shared with Joan after the meeting the following link:  </w:t>
      </w:r>
      <w:r w:rsidRPr="002967B4">
        <w:rPr>
          <w:rFonts w:cstheme="minorHAnsi"/>
          <w:sz w:val="18"/>
          <w:szCs w:val="18"/>
        </w:rPr>
        <w:br/>
      </w:r>
      <w:r w:rsidRPr="002967B4">
        <w:rPr>
          <w:rFonts w:cstheme="minorHAnsi"/>
          <w:color w:val="1D2228"/>
          <w:spacing w:val="-5"/>
          <w:sz w:val="18"/>
          <w:szCs w:val="18"/>
          <w:shd w:val="clear" w:color="auto" w:fill="FFFFFF"/>
        </w:rPr>
        <w:t xml:space="preserve">NYC's Municipal Archives has photos of </w:t>
      </w:r>
      <w:proofErr w:type="gramStart"/>
      <w:r w:rsidRPr="002967B4">
        <w:rPr>
          <w:rFonts w:cstheme="minorHAnsi"/>
          <w:color w:val="1D2228"/>
          <w:spacing w:val="-5"/>
          <w:sz w:val="18"/>
          <w:szCs w:val="18"/>
          <w:shd w:val="clear" w:color="auto" w:fill="FFFFFF"/>
        </w:rPr>
        <w:t>Gowanus,</w:t>
      </w:r>
      <w:proofErr w:type="gramEnd"/>
      <w:r w:rsidRPr="002967B4">
        <w:rPr>
          <w:rFonts w:cstheme="minorHAnsi"/>
          <w:color w:val="1D2228"/>
          <w:spacing w:val="-5"/>
          <w:sz w:val="18"/>
          <w:szCs w:val="18"/>
          <w:shd w:val="clear" w:color="auto" w:fill="FFFFFF"/>
        </w:rPr>
        <w:t xml:space="preserve"> in case the committee wasn't aware/hasn't tapped it as a resource. Here's a link to what came up when I put "Gowanus Canal" into the search engine: </w:t>
      </w:r>
      <w:hyperlink r:id="rId5" w:tgtFrame="_blank" w:history="1">
        <w:r w:rsidRPr="002967B4">
          <w:rPr>
            <w:rStyle w:val="Hyperlink"/>
            <w:rFonts w:cstheme="minorHAnsi"/>
            <w:color w:val="196AD4"/>
            <w:spacing w:val="-5"/>
            <w:sz w:val="18"/>
            <w:szCs w:val="18"/>
            <w:shd w:val="clear" w:color="auto" w:fill="FFFFFF"/>
          </w:rPr>
          <w:t>https://nycrecords.access.preservica.com/?pg=2&amp;s=gowanus+canal</w:t>
        </w:r>
      </w:hyperlink>
      <w:r w:rsidRPr="002967B4">
        <w:rPr>
          <w:rFonts w:cstheme="minorHAnsi"/>
          <w:color w:val="26282A"/>
          <w:spacing w:val="-5"/>
          <w:sz w:val="18"/>
          <w:szCs w:val="18"/>
        </w:rPr>
        <w:t xml:space="preserve"> </w:t>
      </w:r>
    </w:p>
    <w:p w:rsidR="00920BF4" w:rsidRPr="002967B4" w:rsidRDefault="00920BF4" w:rsidP="001C25CB">
      <w:pPr>
        <w:pStyle w:val="ListParagraph"/>
        <w:numPr>
          <w:ilvl w:val="0"/>
          <w:numId w:val="1"/>
        </w:numPr>
        <w:rPr>
          <w:rFonts w:eastAsia="Times New Roman" w:cstheme="minorHAnsi"/>
          <w:color w:val="26282A"/>
          <w:spacing w:val="-5"/>
          <w:kern w:val="0"/>
          <w:sz w:val="18"/>
          <w:szCs w:val="18"/>
          <w14:ligatures w14:val="none"/>
        </w:rPr>
      </w:pPr>
      <w:r w:rsidRPr="002967B4">
        <w:rPr>
          <w:rFonts w:cstheme="minorHAnsi"/>
          <w:sz w:val="18"/>
          <w:szCs w:val="18"/>
        </w:rPr>
        <w:t>Checked status of the Storyboard with Aaron.  Still not complete and no word on whether we can use it.  He will follow up and we encouraged him to push.</w:t>
      </w:r>
    </w:p>
    <w:p w:rsidR="00920BF4" w:rsidRPr="002967B4" w:rsidRDefault="001C25CB" w:rsidP="001C25CB">
      <w:pPr>
        <w:pStyle w:val="ListParagraph"/>
        <w:numPr>
          <w:ilvl w:val="0"/>
          <w:numId w:val="1"/>
        </w:numPr>
        <w:rPr>
          <w:rFonts w:cstheme="minorHAnsi"/>
          <w:color w:val="1D2228"/>
          <w:spacing w:val="-5"/>
          <w:sz w:val="18"/>
          <w:szCs w:val="18"/>
        </w:rPr>
      </w:pPr>
      <w:r w:rsidRPr="002967B4">
        <w:rPr>
          <w:rFonts w:cstheme="minorHAnsi"/>
          <w:color w:val="1D2228"/>
          <w:spacing w:val="-5"/>
          <w:sz w:val="18"/>
          <w:szCs w:val="18"/>
        </w:rPr>
        <w:t xml:space="preserve">Any word from </w:t>
      </w:r>
      <w:r w:rsidR="00920BF4" w:rsidRPr="002967B4">
        <w:rPr>
          <w:rFonts w:cstheme="minorHAnsi"/>
          <w:color w:val="1D2228"/>
          <w:spacing w:val="-5"/>
          <w:sz w:val="18"/>
          <w:szCs w:val="18"/>
        </w:rPr>
        <w:t xml:space="preserve">Johnny Thornton (Arts Gowanus), Sasha (Proteus Gowanus), &amp; Emily (also of Arts Gowanus) </w:t>
      </w:r>
      <w:r w:rsidRPr="002967B4">
        <w:rPr>
          <w:rFonts w:cstheme="minorHAnsi"/>
          <w:color w:val="1D2228"/>
          <w:spacing w:val="-5"/>
          <w:sz w:val="18"/>
          <w:szCs w:val="18"/>
        </w:rPr>
        <w:t xml:space="preserve">as to </w:t>
      </w:r>
      <w:r w:rsidR="00920BF4" w:rsidRPr="002967B4">
        <w:rPr>
          <w:rFonts w:cstheme="minorHAnsi"/>
          <w:color w:val="1D2228"/>
          <w:spacing w:val="-5"/>
          <w:sz w:val="18"/>
          <w:szCs w:val="18"/>
        </w:rPr>
        <w:t xml:space="preserve">whether we can work with Johnny for </w:t>
      </w:r>
      <w:r w:rsidR="00920BF4" w:rsidRPr="002967B4">
        <w:rPr>
          <w:rFonts w:cstheme="minorHAnsi"/>
          <w:color w:val="26282A"/>
          <w:spacing w:val="-5"/>
          <w:sz w:val="18"/>
          <w:szCs w:val="18"/>
        </w:rPr>
        <w:t>opportunities for more exhibits, how-</w:t>
      </w:r>
      <w:proofErr w:type="spellStart"/>
      <w:r w:rsidR="00920BF4" w:rsidRPr="002967B4">
        <w:rPr>
          <w:rFonts w:cstheme="minorHAnsi"/>
          <w:color w:val="26282A"/>
          <w:spacing w:val="-5"/>
          <w:sz w:val="18"/>
          <w:szCs w:val="18"/>
        </w:rPr>
        <w:t>to’s</w:t>
      </w:r>
      <w:proofErr w:type="spellEnd"/>
      <w:r w:rsidR="00920BF4" w:rsidRPr="002967B4">
        <w:rPr>
          <w:rFonts w:cstheme="minorHAnsi"/>
          <w:color w:val="26282A"/>
          <w:spacing w:val="-5"/>
          <w:sz w:val="18"/>
          <w:szCs w:val="18"/>
        </w:rPr>
        <w:t xml:space="preserve"> for the QR code stuff on a walking tour.  We can put together photos of whatever we’d like added.  Can Johnny keep us in the loop?</w:t>
      </w:r>
    </w:p>
    <w:p w:rsidR="00920BF4" w:rsidRPr="002967B4" w:rsidRDefault="00920BF4" w:rsidP="00920BF4">
      <w:pPr>
        <w:pStyle w:val="ListParagraph"/>
        <w:shd w:val="clear" w:color="auto" w:fill="FFFFFF"/>
        <w:rPr>
          <w:rFonts w:eastAsia="Times New Roman" w:cstheme="minorHAnsi"/>
          <w:color w:val="1D2228"/>
          <w:spacing w:val="-5"/>
          <w:kern w:val="0"/>
          <w:sz w:val="18"/>
          <w:szCs w:val="18"/>
          <w14:ligatures w14:val="none"/>
        </w:rPr>
      </w:pPr>
      <w:r w:rsidRPr="002967B4">
        <w:rPr>
          <w:rFonts w:eastAsia="Times New Roman" w:cstheme="minorHAnsi"/>
          <w:b/>
          <w:bCs/>
          <w:color w:val="1D2228"/>
          <w:spacing w:val="-5"/>
          <w:kern w:val="0"/>
          <w:sz w:val="18"/>
          <w:szCs w:val="18"/>
          <w14:ligatures w14:val="none"/>
        </w:rPr>
        <w:t xml:space="preserve">From the September 11 GOTF </w:t>
      </w:r>
      <w:r w:rsidR="001C25CB" w:rsidRPr="002967B4">
        <w:rPr>
          <w:rFonts w:eastAsia="Times New Roman" w:cstheme="minorHAnsi"/>
          <w:b/>
          <w:bCs/>
          <w:color w:val="1D2228"/>
          <w:spacing w:val="-5"/>
          <w:kern w:val="0"/>
          <w:sz w:val="18"/>
          <w:szCs w:val="18"/>
          <w14:ligatures w14:val="none"/>
        </w:rPr>
        <w:t>– Follow with Andrea, too, I think.</w:t>
      </w:r>
    </w:p>
    <w:p w:rsidR="00920BF4" w:rsidRPr="002967B4" w:rsidRDefault="00920BF4" w:rsidP="00920BF4">
      <w:pPr>
        <w:pStyle w:val="ListParagraph"/>
        <w:shd w:val="clear" w:color="auto" w:fill="FFFFFF"/>
        <w:rPr>
          <w:rFonts w:eastAsia="Times New Roman" w:cstheme="minorHAnsi"/>
          <w:color w:val="1D2228"/>
          <w:spacing w:val="-5"/>
          <w:kern w:val="0"/>
          <w:sz w:val="18"/>
          <w:szCs w:val="18"/>
          <w14:ligatures w14:val="none"/>
        </w:rPr>
      </w:pPr>
      <w:r w:rsidRPr="002967B4">
        <w:rPr>
          <w:rFonts w:eastAsia="Times New Roman" w:cstheme="minorHAnsi"/>
          <w:i/>
          <w:iCs/>
          <w:color w:val="1D2228"/>
          <w:spacing w:val="-5"/>
          <w:kern w:val="0"/>
          <w:sz w:val="18"/>
          <w:szCs w:val="18"/>
          <w14:ligatures w14:val="none"/>
        </w:rPr>
        <w:t>"DCP:   Increase opportunities for public art and historic interpretation.  On Track</w:t>
      </w:r>
    </w:p>
    <w:p w:rsidR="00920BF4" w:rsidRPr="002967B4" w:rsidRDefault="00920BF4" w:rsidP="00920BF4">
      <w:pPr>
        <w:pStyle w:val="ListParagraph"/>
        <w:shd w:val="clear" w:color="auto" w:fill="FFFFFF"/>
        <w:rPr>
          <w:rFonts w:eastAsia="Times New Roman" w:cstheme="minorHAnsi"/>
          <w:color w:val="1D2228"/>
          <w:spacing w:val="-5"/>
          <w:kern w:val="0"/>
          <w:sz w:val="18"/>
          <w:szCs w:val="18"/>
          <w14:ligatures w14:val="none"/>
        </w:rPr>
      </w:pPr>
      <w:r w:rsidRPr="002967B4">
        <w:rPr>
          <w:rFonts w:eastAsia="Times New Roman" w:cstheme="minorHAnsi"/>
          <w:i/>
          <w:iCs/>
          <w:color w:val="1D2228"/>
          <w:spacing w:val="-5"/>
          <w:kern w:val="0"/>
          <w:sz w:val="18"/>
          <w:szCs w:val="18"/>
          <w14:ligatures w14:val="none"/>
        </w:rPr>
        <w:t>Following a loosely defined need for public art in the original points of agreement, there has been considerable progress in reinterpreting this POA as spearheaded by Arts Gowanus. This added structure and implementation targets to encourage public art creation and incorporation. Through its Gowanus Neighborhood Art Advisory Committee (GNAAC) initiative, Arts Gowanus has made significant inroads working with developers to incorporate public art installations (majority of them by Brooklyn-based artists) at 7-8 sites along the Gowanus Waterfront Esplanade; these projects are currently under review by the Department of Parks and Recreation (DPR)."</w:t>
      </w:r>
    </w:p>
    <w:p w:rsidR="00920BF4" w:rsidRPr="002967B4" w:rsidRDefault="009C44BF" w:rsidP="001C25CB">
      <w:pPr>
        <w:pStyle w:val="ListParagraph"/>
        <w:numPr>
          <w:ilvl w:val="0"/>
          <w:numId w:val="1"/>
        </w:numPr>
        <w:pBdr>
          <w:bottom w:val="single" w:sz="6" w:space="0" w:color="F1F1F5"/>
        </w:pBdr>
        <w:shd w:val="clear" w:color="auto" w:fill="FFFFFF"/>
        <w:rPr>
          <w:rFonts w:eastAsia="Times New Roman" w:cstheme="minorHAnsi"/>
          <w:color w:val="26282A"/>
          <w:spacing w:val="-5"/>
          <w:kern w:val="0"/>
          <w:sz w:val="18"/>
          <w:szCs w:val="18"/>
          <w14:ligatures w14:val="none"/>
        </w:rPr>
      </w:pPr>
      <w:r w:rsidRPr="002967B4">
        <w:rPr>
          <w:rFonts w:eastAsia="Times New Roman" w:cstheme="minorHAnsi"/>
          <w:color w:val="26282A"/>
          <w:spacing w:val="-5"/>
          <w:kern w:val="0"/>
          <w:sz w:val="18"/>
          <w:szCs w:val="18"/>
          <w14:ligatures w14:val="none"/>
        </w:rPr>
        <w:t>R</w:t>
      </w:r>
      <w:r w:rsidR="00920BF4" w:rsidRPr="002967B4">
        <w:rPr>
          <w:rFonts w:eastAsia="Times New Roman" w:cstheme="minorHAnsi"/>
          <w:color w:val="26282A"/>
          <w:spacing w:val="-5"/>
          <w:kern w:val="0"/>
          <w:sz w:val="18"/>
          <w:szCs w:val="18"/>
          <w14:ligatures w14:val="none"/>
        </w:rPr>
        <w:t xml:space="preserve">each out to Brooklyn College Museum Studies Program and to Pratt’s archeology team in the Fall to see if there are any opportunities there.  </w:t>
      </w:r>
      <w:r w:rsidRPr="002967B4">
        <w:rPr>
          <w:rFonts w:eastAsia="Times New Roman" w:cstheme="minorHAnsi"/>
          <w:color w:val="26282A"/>
          <w:spacing w:val="-5"/>
          <w:kern w:val="0"/>
          <w:sz w:val="18"/>
          <w:szCs w:val="18"/>
          <w14:ligatures w14:val="none"/>
        </w:rPr>
        <w:t>(This was Joan’s action item, not done yet.)  K</w:t>
      </w:r>
      <w:r w:rsidR="00920BF4" w:rsidRPr="002967B4">
        <w:rPr>
          <w:rFonts w:eastAsia="Times New Roman" w:cstheme="minorHAnsi"/>
          <w:color w:val="26282A"/>
          <w:spacing w:val="-5"/>
          <w:kern w:val="0"/>
          <w:sz w:val="18"/>
          <w:szCs w:val="18"/>
          <w14:ligatures w14:val="none"/>
        </w:rPr>
        <w:t>eep an eye on the Union St Library on Clinton Street to see when it opens</w:t>
      </w:r>
      <w:r w:rsidRPr="002967B4">
        <w:rPr>
          <w:rFonts w:eastAsia="Times New Roman" w:cstheme="minorHAnsi"/>
          <w:color w:val="26282A"/>
          <w:spacing w:val="-5"/>
          <w:kern w:val="0"/>
          <w:sz w:val="18"/>
          <w:szCs w:val="18"/>
          <w14:ligatures w14:val="none"/>
        </w:rPr>
        <w:t xml:space="preserve"> (not yet)</w:t>
      </w:r>
      <w:r w:rsidR="00920BF4" w:rsidRPr="002967B4">
        <w:rPr>
          <w:rFonts w:eastAsia="Times New Roman" w:cstheme="minorHAnsi"/>
          <w:color w:val="26282A"/>
          <w:spacing w:val="-5"/>
          <w:kern w:val="0"/>
          <w:sz w:val="18"/>
          <w:szCs w:val="18"/>
          <w14:ligatures w14:val="none"/>
        </w:rPr>
        <w:t xml:space="preserve">.  </w:t>
      </w:r>
    </w:p>
    <w:p w:rsidR="001C25CB" w:rsidRPr="002967B4" w:rsidRDefault="00920BF4" w:rsidP="009C44BF">
      <w:pPr>
        <w:pStyle w:val="ListParagraph"/>
        <w:numPr>
          <w:ilvl w:val="0"/>
          <w:numId w:val="1"/>
        </w:numPr>
        <w:rPr>
          <w:rFonts w:eastAsia="Times New Roman" w:cstheme="minorHAnsi"/>
          <w:i/>
          <w:iCs/>
          <w:spacing w:val="-5"/>
          <w:kern w:val="0"/>
          <w:sz w:val="18"/>
          <w:szCs w:val="18"/>
          <w14:ligatures w14:val="none"/>
        </w:rPr>
      </w:pPr>
      <w:r w:rsidRPr="002967B4">
        <w:rPr>
          <w:rFonts w:eastAsia="Times New Roman" w:cstheme="minorHAnsi"/>
          <w:color w:val="26282A"/>
          <w:spacing w:val="-5"/>
          <w:kern w:val="0"/>
          <w:sz w:val="18"/>
          <w:szCs w:val="18"/>
          <w14:ligatures w14:val="none"/>
        </w:rPr>
        <w:t>We spoke about a theme for a Mission Statement and thought Memorializing Old Gowanus would work.  After the meeting Jason had a bunch of ideas for wording</w:t>
      </w:r>
      <w:r w:rsidR="009C44BF" w:rsidRPr="002967B4">
        <w:rPr>
          <w:rFonts w:eastAsia="Times New Roman" w:cstheme="minorHAnsi"/>
          <w:color w:val="26282A"/>
          <w:spacing w:val="-5"/>
          <w:kern w:val="0"/>
          <w:sz w:val="18"/>
          <w:szCs w:val="18"/>
          <w14:ligatures w14:val="none"/>
        </w:rPr>
        <w:t xml:space="preserve"> and </w:t>
      </w:r>
      <w:r w:rsidR="009C44BF" w:rsidRPr="002967B4">
        <w:rPr>
          <w:rFonts w:eastAsia="Times New Roman" w:cstheme="minorHAnsi"/>
          <w:i/>
          <w:iCs/>
          <w:spacing w:val="-5"/>
          <w:kern w:val="0"/>
          <w:sz w:val="18"/>
          <w:szCs w:val="18"/>
          <w14:ligatures w14:val="none"/>
        </w:rPr>
        <w:t xml:space="preserve">suggested </w:t>
      </w:r>
      <w:r w:rsidR="001C25CB" w:rsidRPr="002967B4">
        <w:rPr>
          <w:rFonts w:eastAsia="Times New Roman" w:cstheme="minorHAnsi"/>
          <w:i/>
          <w:iCs/>
          <w:spacing w:val="-5"/>
          <w:kern w:val="0"/>
          <w:sz w:val="18"/>
          <w:szCs w:val="18"/>
          <w14:ligatures w14:val="none"/>
        </w:rPr>
        <w:t>it would be nice to include memorializing the struggle to clean up the canal and surrounding lands</w:t>
      </w:r>
      <w:r w:rsidR="009C44BF" w:rsidRPr="002967B4">
        <w:rPr>
          <w:rFonts w:eastAsia="Times New Roman" w:cstheme="minorHAnsi"/>
          <w:i/>
          <w:iCs/>
          <w:spacing w:val="-5"/>
          <w:kern w:val="0"/>
          <w:sz w:val="18"/>
          <w:szCs w:val="18"/>
          <w14:ligatures w14:val="none"/>
        </w:rPr>
        <w:t xml:space="preserve">.  It is </w:t>
      </w:r>
      <w:r w:rsidR="001C25CB" w:rsidRPr="002967B4">
        <w:rPr>
          <w:rFonts w:eastAsia="Times New Roman" w:cstheme="minorHAnsi"/>
          <w:i/>
          <w:iCs/>
          <w:spacing w:val="-5"/>
          <w:kern w:val="0"/>
          <w:sz w:val="18"/>
          <w:szCs w:val="18"/>
          <w14:ligatures w14:val="none"/>
        </w:rPr>
        <w:t>relevant to old and new neighbors</w:t>
      </w:r>
      <w:r w:rsidR="009C44BF" w:rsidRPr="002967B4">
        <w:rPr>
          <w:rFonts w:eastAsia="Times New Roman" w:cstheme="minorHAnsi"/>
          <w:i/>
          <w:iCs/>
          <w:spacing w:val="-5"/>
          <w:kern w:val="0"/>
          <w:sz w:val="18"/>
          <w:szCs w:val="18"/>
          <w14:ligatures w14:val="none"/>
        </w:rPr>
        <w:t xml:space="preserve"> and</w:t>
      </w:r>
      <w:r w:rsidR="001C25CB" w:rsidRPr="002967B4">
        <w:rPr>
          <w:rFonts w:eastAsia="Times New Roman" w:cstheme="minorHAnsi"/>
          <w:i/>
          <w:iCs/>
          <w:spacing w:val="-5"/>
          <w:kern w:val="0"/>
          <w:sz w:val="18"/>
          <w:szCs w:val="18"/>
          <w14:ligatures w14:val="none"/>
        </w:rPr>
        <w:t xml:space="preserve"> to other neighborhoods </w:t>
      </w:r>
      <w:r w:rsidR="009C44BF" w:rsidRPr="002967B4">
        <w:rPr>
          <w:rFonts w:eastAsia="Times New Roman" w:cstheme="minorHAnsi"/>
          <w:i/>
          <w:iCs/>
          <w:spacing w:val="-5"/>
          <w:kern w:val="0"/>
          <w:sz w:val="18"/>
          <w:szCs w:val="18"/>
          <w14:ligatures w14:val="none"/>
        </w:rPr>
        <w:t>dealing with</w:t>
      </w:r>
      <w:r w:rsidR="001C25CB" w:rsidRPr="002967B4">
        <w:rPr>
          <w:rFonts w:eastAsia="Times New Roman" w:cstheme="minorHAnsi"/>
          <w:i/>
          <w:iCs/>
          <w:spacing w:val="-5"/>
          <w:kern w:val="0"/>
          <w:sz w:val="18"/>
          <w:szCs w:val="18"/>
          <w14:ligatures w14:val="none"/>
        </w:rPr>
        <w:t xml:space="preserve"> toxic lands. </w:t>
      </w:r>
      <w:r w:rsidR="009C44BF" w:rsidRPr="002967B4">
        <w:rPr>
          <w:rFonts w:eastAsia="Times New Roman" w:cstheme="minorHAnsi"/>
          <w:i/>
          <w:iCs/>
          <w:spacing w:val="-5"/>
          <w:kern w:val="0"/>
          <w:sz w:val="18"/>
          <w:szCs w:val="18"/>
          <w14:ligatures w14:val="none"/>
        </w:rPr>
        <w:t xml:space="preserve"> Google results for mission statements of civic organizations that preserve neighborhood memories are below for inspiration:</w:t>
      </w:r>
    </w:p>
    <w:p w:rsidR="001C25CB" w:rsidRPr="001C25CB" w:rsidRDefault="001C25CB" w:rsidP="001C25CB">
      <w:pPr>
        <w:rPr>
          <w:rFonts w:eastAsia="Times New Roman" w:cstheme="minorHAnsi"/>
          <w:i/>
          <w:iCs/>
          <w:spacing w:val="-5"/>
          <w:kern w:val="0"/>
          <w:sz w:val="18"/>
          <w:szCs w:val="18"/>
          <w14:ligatures w14:val="none"/>
        </w:rPr>
      </w:pPr>
    </w:p>
    <w:p w:rsidR="001C25CB" w:rsidRPr="001C25CB" w:rsidRDefault="001C25CB" w:rsidP="001C25CB">
      <w:pPr>
        <w:shd w:val="clear" w:color="auto" w:fill="FFFFFF"/>
        <w:rPr>
          <w:rFonts w:eastAsia="Times New Roman" w:cstheme="minorHAnsi"/>
          <w:i/>
          <w:iCs/>
          <w:color w:val="1D2228"/>
          <w:spacing w:val="-5"/>
          <w:kern w:val="0"/>
          <w:sz w:val="18"/>
          <w:szCs w:val="18"/>
          <w14:ligatures w14:val="none"/>
        </w:rPr>
      </w:pPr>
      <w:r w:rsidRPr="001C25CB">
        <w:rPr>
          <w:rFonts w:eastAsia="Times New Roman" w:cstheme="minorHAnsi"/>
          <w:i/>
          <w:iCs/>
          <w:color w:val="1D2228"/>
          <w:spacing w:val="-5"/>
          <w:kern w:val="0"/>
          <w:sz w:val="18"/>
          <w:szCs w:val="18"/>
          <w14:ligatures w14:val="none"/>
        </w:rPr>
        <w:t>Focusing on Preservation &amp; History</w:t>
      </w:r>
    </w:p>
    <w:p w:rsidR="001C25CB" w:rsidRPr="001C25CB" w:rsidRDefault="001C25CB" w:rsidP="001C25CB">
      <w:pPr>
        <w:numPr>
          <w:ilvl w:val="0"/>
          <w:numId w:val="3"/>
        </w:numPr>
        <w:shd w:val="clear" w:color="auto" w:fill="FFFFFF"/>
        <w:spacing w:before="100" w:beforeAutospacing="1" w:after="100" w:afterAutospacing="1"/>
        <w:rPr>
          <w:rFonts w:eastAsia="Times New Roman" w:cstheme="minorHAnsi"/>
          <w:i/>
          <w:iCs/>
          <w:color w:val="1D2228"/>
          <w:spacing w:val="-5"/>
          <w:kern w:val="0"/>
          <w:sz w:val="18"/>
          <w:szCs w:val="18"/>
          <w14:ligatures w14:val="none"/>
        </w:rPr>
      </w:pPr>
      <w:r w:rsidRPr="001C25CB">
        <w:rPr>
          <w:rFonts w:eastAsia="Times New Roman" w:cstheme="minorHAnsi"/>
          <w:i/>
          <w:iCs/>
          <w:color w:val="1D2228"/>
          <w:spacing w:val="-5"/>
          <w:kern w:val="0"/>
          <w:sz w:val="18"/>
          <w:szCs w:val="18"/>
          <w14:ligatures w14:val="none"/>
        </w:rPr>
        <w:t>"To document, celebrate, and share the stories and heritage of our neighborhood for all residents</w:t>
      </w:r>
      <w:r w:rsidR="009C44BF" w:rsidRPr="002967B4">
        <w:rPr>
          <w:rFonts w:eastAsia="Times New Roman" w:cstheme="minorHAnsi"/>
          <w:i/>
          <w:iCs/>
          <w:color w:val="1D2228"/>
          <w:spacing w:val="-5"/>
          <w:kern w:val="0"/>
          <w:sz w:val="18"/>
          <w:szCs w:val="18"/>
          <w14:ligatures w14:val="none"/>
        </w:rPr>
        <w:t>.</w:t>
      </w:r>
      <w:r w:rsidRPr="001C25CB">
        <w:rPr>
          <w:rFonts w:eastAsia="Times New Roman" w:cstheme="minorHAnsi"/>
          <w:i/>
          <w:iCs/>
          <w:color w:val="1D2228"/>
          <w:spacing w:val="-5"/>
          <w:kern w:val="0"/>
          <w:sz w:val="18"/>
          <w:szCs w:val="18"/>
          <w14:ligatures w14:val="none"/>
        </w:rPr>
        <w:t>" </w:t>
      </w:r>
    </w:p>
    <w:p w:rsidR="001C25CB" w:rsidRPr="001C25CB" w:rsidRDefault="001C25CB" w:rsidP="001C25CB">
      <w:pPr>
        <w:numPr>
          <w:ilvl w:val="0"/>
          <w:numId w:val="3"/>
        </w:numPr>
        <w:shd w:val="clear" w:color="auto" w:fill="FFFFFF"/>
        <w:spacing w:before="100" w:beforeAutospacing="1" w:after="100" w:afterAutospacing="1"/>
        <w:rPr>
          <w:rFonts w:eastAsia="Times New Roman" w:cstheme="minorHAnsi"/>
          <w:i/>
          <w:iCs/>
          <w:color w:val="1D2228"/>
          <w:spacing w:val="-5"/>
          <w:kern w:val="0"/>
          <w:sz w:val="18"/>
          <w:szCs w:val="18"/>
          <w14:ligatures w14:val="none"/>
        </w:rPr>
      </w:pPr>
      <w:r w:rsidRPr="001C25CB">
        <w:rPr>
          <w:rFonts w:eastAsia="Times New Roman" w:cstheme="minorHAnsi"/>
          <w:i/>
          <w:iCs/>
          <w:color w:val="1D2228"/>
          <w:spacing w:val="-5"/>
          <w:kern w:val="0"/>
          <w:sz w:val="18"/>
          <w:szCs w:val="18"/>
          <w14:ligatures w14:val="none"/>
        </w:rPr>
        <w:t>"To advocate for the preservation of our community's past, informing its future</w:t>
      </w:r>
      <w:r w:rsidR="009C44BF" w:rsidRPr="002967B4">
        <w:rPr>
          <w:rFonts w:eastAsia="Times New Roman" w:cstheme="minorHAnsi"/>
          <w:i/>
          <w:iCs/>
          <w:color w:val="1D2228"/>
          <w:spacing w:val="-5"/>
          <w:kern w:val="0"/>
          <w:sz w:val="18"/>
          <w:szCs w:val="18"/>
          <w14:ligatures w14:val="none"/>
        </w:rPr>
        <w:t>.</w:t>
      </w:r>
      <w:r w:rsidRPr="001C25CB">
        <w:rPr>
          <w:rFonts w:eastAsia="Times New Roman" w:cstheme="minorHAnsi"/>
          <w:i/>
          <w:iCs/>
          <w:color w:val="1D2228"/>
          <w:spacing w:val="-5"/>
          <w:kern w:val="0"/>
          <w:sz w:val="18"/>
          <w:szCs w:val="18"/>
          <w14:ligatures w14:val="none"/>
        </w:rPr>
        <w:t>"</w:t>
      </w:r>
    </w:p>
    <w:p w:rsidR="001C25CB" w:rsidRPr="001C25CB" w:rsidRDefault="001C25CB" w:rsidP="001C25CB">
      <w:pPr>
        <w:numPr>
          <w:ilvl w:val="0"/>
          <w:numId w:val="3"/>
        </w:numPr>
        <w:shd w:val="clear" w:color="auto" w:fill="FFFFFF"/>
        <w:spacing w:before="100" w:beforeAutospacing="1" w:after="100" w:afterAutospacing="1"/>
        <w:rPr>
          <w:rFonts w:eastAsia="Times New Roman" w:cstheme="minorHAnsi"/>
          <w:i/>
          <w:iCs/>
          <w:color w:val="1D2228"/>
          <w:spacing w:val="-5"/>
          <w:kern w:val="0"/>
          <w:sz w:val="18"/>
          <w:szCs w:val="18"/>
          <w14:ligatures w14:val="none"/>
        </w:rPr>
      </w:pPr>
      <w:r w:rsidRPr="001C25CB">
        <w:rPr>
          <w:rFonts w:eastAsia="Times New Roman" w:cstheme="minorHAnsi"/>
          <w:i/>
          <w:iCs/>
          <w:color w:val="1D2228"/>
          <w:spacing w:val="-5"/>
          <w:kern w:val="0"/>
          <w:sz w:val="18"/>
          <w:szCs w:val="18"/>
          <w14:ligatures w14:val="none"/>
        </w:rPr>
        <w:t>"To protect and preserve the historic integrity and architecture of the neighborhood</w:t>
      </w:r>
      <w:r w:rsidR="009C44BF" w:rsidRPr="002967B4">
        <w:rPr>
          <w:rFonts w:eastAsia="Times New Roman" w:cstheme="minorHAnsi"/>
          <w:i/>
          <w:iCs/>
          <w:color w:val="1D2228"/>
          <w:spacing w:val="-5"/>
          <w:kern w:val="0"/>
          <w:sz w:val="18"/>
          <w:szCs w:val="18"/>
          <w14:ligatures w14:val="none"/>
        </w:rPr>
        <w:t>.</w:t>
      </w:r>
      <w:r w:rsidRPr="001C25CB">
        <w:rPr>
          <w:rFonts w:eastAsia="Times New Roman" w:cstheme="minorHAnsi"/>
          <w:i/>
          <w:iCs/>
          <w:color w:val="1D2228"/>
          <w:spacing w:val="-5"/>
          <w:kern w:val="0"/>
          <w:sz w:val="18"/>
          <w:szCs w:val="18"/>
          <w14:ligatures w14:val="none"/>
        </w:rPr>
        <w:t>" </w:t>
      </w:r>
    </w:p>
    <w:p w:rsidR="001C25CB" w:rsidRPr="001C25CB" w:rsidRDefault="001C25CB" w:rsidP="001C25CB">
      <w:pPr>
        <w:shd w:val="clear" w:color="auto" w:fill="FFFFFF"/>
        <w:rPr>
          <w:rFonts w:eastAsia="Times New Roman" w:cstheme="minorHAnsi"/>
          <w:i/>
          <w:iCs/>
          <w:color w:val="1D2228"/>
          <w:spacing w:val="-5"/>
          <w:kern w:val="0"/>
          <w:sz w:val="18"/>
          <w:szCs w:val="18"/>
          <w14:ligatures w14:val="none"/>
        </w:rPr>
      </w:pPr>
      <w:r w:rsidRPr="001C25CB">
        <w:rPr>
          <w:rFonts w:eastAsia="Times New Roman" w:cstheme="minorHAnsi"/>
          <w:i/>
          <w:iCs/>
          <w:color w:val="1D2228"/>
          <w:spacing w:val="-5"/>
          <w:kern w:val="0"/>
          <w:sz w:val="18"/>
          <w:szCs w:val="18"/>
          <w14:ligatures w14:val="none"/>
        </w:rPr>
        <w:t>Focusing on Community &amp; Connection</w:t>
      </w:r>
    </w:p>
    <w:p w:rsidR="001C25CB" w:rsidRPr="001C25CB" w:rsidRDefault="001C25CB" w:rsidP="001C25CB">
      <w:pPr>
        <w:numPr>
          <w:ilvl w:val="0"/>
          <w:numId w:val="4"/>
        </w:numPr>
        <w:shd w:val="clear" w:color="auto" w:fill="FFFFFF"/>
        <w:spacing w:before="100" w:beforeAutospacing="1" w:after="100" w:afterAutospacing="1"/>
        <w:rPr>
          <w:rFonts w:eastAsia="Times New Roman" w:cstheme="minorHAnsi"/>
          <w:i/>
          <w:iCs/>
          <w:color w:val="1D2228"/>
          <w:spacing w:val="-5"/>
          <w:kern w:val="0"/>
          <w:sz w:val="18"/>
          <w:szCs w:val="18"/>
          <w14:ligatures w14:val="none"/>
        </w:rPr>
      </w:pPr>
      <w:r w:rsidRPr="001C25CB">
        <w:rPr>
          <w:rFonts w:eastAsia="Times New Roman" w:cstheme="minorHAnsi"/>
          <w:i/>
          <w:iCs/>
          <w:color w:val="1D2228"/>
          <w:spacing w:val="-5"/>
          <w:kern w:val="0"/>
          <w:sz w:val="18"/>
          <w:szCs w:val="18"/>
          <w14:ligatures w14:val="none"/>
        </w:rPr>
        <w:t>"To build and sustain a vital urban community by connecting people to their shared history</w:t>
      </w:r>
      <w:r w:rsidR="009C44BF" w:rsidRPr="002967B4">
        <w:rPr>
          <w:rFonts w:eastAsia="Times New Roman" w:cstheme="minorHAnsi"/>
          <w:i/>
          <w:iCs/>
          <w:color w:val="1D2228"/>
          <w:spacing w:val="-5"/>
          <w:kern w:val="0"/>
          <w:sz w:val="18"/>
          <w:szCs w:val="18"/>
          <w14:ligatures w14:val="none"/>
        </w:rPr>
        <w:t>.</w:t>
      </w:r>
      <w:r w:rsidRPr="001C25CB">
        <w:rPr>
          <w:rFonts w:eastAsia="Times New Roman" w:cstheme="minorHAnsi"/>
          <w:i/>
          <w:iCs/>
          <w:color w:val="1D2228"/>
          <w:spacing w:val="-5"/>
          <w:kern w:val="0"/>
          <w:sz w:val="18"/>
          <w:szCs w:val="18"/>
          <w14:ligatures w14:val="none"/>
        </w:rPr>
        <w:t>" </w:t>
      </w:r>
    </w:p>
    <w:p w:rsidR="001C25CB" w:rsidRPr="001C25CB" w:rsidRDefault="001C25CB" w:rsidP="001C25CB">
      <w:pPr>
        <w:numPr>
          <w:ilvl w:val="0"/>
          <w:numId w:val="4"/>
        </w:numPr>
        <w:shd w:val="clear" w:color="auto" w:fill="FFFFFF"/>
        <w:spacing w:before="100" w:beforeAutospacing="1" w:after="100" w:afterAutospacing="1"/>
        <w:rPr>
          <w:rFonts w:eastAsia="Times New Roman" w:cstheme="minorHAnsi"/>
          <w:i/>
          <w:iCs/>
          <w:color w:val="1D2228"/>
          <w:spacing w:val="-5"/>
          <w:kern w:val="0"/>
          <w:sz w:val="18"/>
          <w:szCs w:val="18"/>
          <w14:ligatures w14:val="none"/>
        </w:rPr>
      </w:pPr>
      <w:r w:rsidRPr="001C25CB">
        <w:rPr>
          <w:rFonts w:eastAsia="Times New Roman" w:cstheme="minorHAnsi"/>
          <w:i/>
          <w:iCs/>
          <w:color w:val="1D2228"/>
          <w:spacing w:val="-5"/>
          <w:kern w:val="0"/>
          <w:sz w:val="18"/>
          <w:szCs w:val="18"/>
          <w14:ligatures w14:val="none"/>
        </w:rPr>
        <w:t>"To cultivate a sense of place and connection to the past through engaging community events and activities</w:t>
      </w:r>
      <w:r w:rsidR="009C44BF" w:rsidRPr="002967B4">
        <w:rPr>
          <w:rFonts w:eastAsia="Times New Roman" w:cstheme="minorHAnsi"/>
          <w:i/>
          <w:iCs/>
          <w:color w:val="1D2228"/>
          <w:spacing w:val="-5"/>
          <w:kern w:val="0"/>
          <w:sz w:val="18"/>
          <w:szCs w:val="18"/>
          <w14:ligatures w14:val="none"/>
        </w:rPr>
        <w:t>.</w:t>
      </w:r>
      <w:r w:rsidRPr="001C25CB">
        <w:rPr>
          <w:rFonts w:eastAsia="Times New Roman" w:cstheme="minorHAnsi"/>
          <w:i/>
          <w:iCs/>
          <w:color w:val="1D2228"/>
          <w:spacing w:val="-5"/>
          <w:kern w:val="0"/>
          <w:sz w:val="18"/>
          <w:szCs w:val="18"/>
          <w14:ligatures w14:val="none"/>
        </w:rPr>
        <w:t>" </w:t>
      </w:r>
    </w:p>
    <w:p w:rsidR="001C25CB" w:rsidRPr="001C25CB" w:rsidRDefault="001C25CB" w:rsidP="001C25CB">
      <w:pPr>
        <w:numPr>
          <w:ilvl w:val="0"/>
          <w:numId w:val="4"/>
        </w:numPr>
        <w:shd w:val="clear" w:color="auto" w:fill="FFFFFF"/>
        <w:spacing w:before="100" w:beforeAutospacing="1" w:after="100" w:afterAutospacing="1"/>
        <w:rPr>
          <w:rFonts w:eastAsia="Times New Roman" w:cstheme="minorHAnsi"/>
          <w:i/>
          <w:iCs/>
          <w:color w:val="1D2228"/>
          <w:spacing w:val="-5"/>
          <w:kern w:val="0"/>
          <w:sz w:val="18"/>
          <w:szCs w:val="18"/>
          <w14:ligatures w14:val="none"/>
        </w:rPr>
      </w:pPr>
      <w:r w:rsidRPr="001C25CB">
        <w:rPr>
          <w:rFonts w:eastAsia="Times New Roman" w:cstheme="minorHAnsi"/>
          <w:i/>
          <w:iCs/>
          <w:color w:val="1D2228"/>
          <w:spacing w:val="-5"/>
          <w:kern w:val="0"/>
          <w:sz w:val="18"/>
          <w:szCs w:val="18"/>
          <w14:ligatures w14:val="none"/>
        </w:rPr>
        <w:t>"To foster a welcoming neighborhood atmosphere by celebrating our unique cultural and generational histories</w:t>
      </w:r>
      <w:r w:rsidR="009C44BF" w:rsidRPr="002967B4">
        <w:rPr>
          <w:rFonts w:eastAsia="Times New Roman" w:cstheme="minorHAnsi"/>
          <w:i/>
          <w:iCs/>
          <w:color w:val="1D2228"/>
          <w:spacing w:val="-5"/>
          <w:kern w:val="0"/>
          <w:sz w:val="18"/>
          <w:szCs w:val="18"/>
          <w14:ligatures w14:val="none"/>
        </w:rPr>
        <w:t>.</w:t>
      </w:r>
      <w:r w:rsidRPr="001C25CB">
        <w:rPr>
          <w:rFonts w:eastAsia="Times New Roman" w:cstheme="minorHAnsi"/>
          <w:i/>
          <w:iCs/>
          <w:color w:val="1D2228"/>
          <w:spacing w:val="-5"/>
          <w:kern w:val="0"/>
          <w:sz w:val="18"/>
          <w:szCs w:val="18"/>
          <w14:ligatures w14:val="none"/>
        </w:rPr>
        <w:t>" </w:t>
      </w:r>
    </w:p>
    <w:p w:rsidR="001C25CB" w:rsidRPr="001C25CB" w:rsidRDefault="001C25CB" w:rsidP="001C25CB">
      <w:pPr>
        <w:shd w:val="clear" w:color="auto" w:fill="FFFFFF"/>
        <w:rPr>
          <w:rFonts w:eastAsia="Times New Roman" w:cstheme="minorHAnsi"/>
          <w:i/>
          <w:iCs/>
          <w:color w:val="1D2228"/>
          <w:spacing w:val="-5"/>
          <w:kern w:val="0"/>
          <w:sz w:val="18"/>
          <w:szCs w:val="18"/>
          <w14:ligatures w14:val="none"/>
        </w:rPr>
      </w:pPr>
      <w:r w:rsidRPr="001C25CB">
        <w:rPr>
          <w:rFonts w:eastAsia="Times New Roman" w:cstheme="minorHAnsi"/>
          <w:i/>
          <w:iCs/>
          <w:color w:val="1D2228"/>
          <w:spacing w:val="-5"/>
          <w:kern w:val="0"/>
          <w:sz w:val="18"/>
          <w:szCs w:val="18"/>
          <w14:ligatures w14:val="none"/>
        </w:rPr>
        <w:t>Focusing on Education &amp; Advocacy</w:t>
      </w:r>
    </w:p>
    <w:p w:rsidR="001C25CB" w:rsidRPr="001C25CB" w:rsidRDefault="001C25CB" w:rsidP="001C25CB">
      <w:pPr>
        <w:numPr>
          <w:ilvl w:val="0"/>
          <w:numId w:val="5"/>
        </w:numPr>
        <w:shd w:val="clear" w:color="auto" w:fill="FFFFFF"/>
        <w:spacing w:before="100" w:beforeAutospacing="1" w:after="100" w:afterAutospacing="1"/>
        <w:rPr>
          <w:rFonts w:eastAsia="Times New Roman" w:cstheme="minorHAnsi"/>
          <w:i/>
          <w:iCs/>
          <w:color w:val="1D2228"/>
          <w:spacing w:val="-5"/>
          <w:kern w:val="0"/>
          <w:sz w:val="18"/>
          <w:szCs w:val="18"/>
          <w14:ligatures w14:val="none"/>
        </w:rPr>
      </w:pPr>
      <w:r w:rsidRPr="001C25CB">
        <w:rPr>
          <w:rFonts w:eastAsia="Times New Roman" w:cstheme="minorHAnsi"/>
          <w:i/>
          <w:iCs/>
          <w:color w:val="1D2228"/>
          <w:spacing w:val="-5"/>
          <w:kern w:val="0"/>
          <w:sz w:val="18"/>
          <w:szCs w:val="18"/>
          <w14:ligatures w14:val="none"/>
        </w:rPr>
        <w:t>"To promote education and understanding of the neighborhood's social, cultural, and architectural history</w:t>
      </w:r>
      <w:r w:rsidR="009C44BF" w:rsidRPr="002967B4">
        <w:rPr>
          <w:rFonts w:eastAsia="Times New Roman" w:cstheme="minorHAnsi"/>
          <w:i/>
          <w:iCs/>
          <w:color w:val="1D2228"/>
          <w:spacing w:val="-5"/>
          <w:kern w:val="0"/>
          <w:sz w:val="18"/>
          <w:szCs w:val="18"/>
          <w14:ligatures w14:val="none"/>
        </w:rPr>
        <w:t>.</w:t>
      </w:r>
      <w:r w:rsidRPr="001C25CB">
        <w:rPr>
          <w:rFonts w:eastAsia="Times New Roman" w:cstheme="minorHAnsi"/>
          <w:i/>
          <w:iCs/>
          <w:color w:val="1D2228"/>
          <w:spacing w:val="-5"/>
          <w:kern w:val="0"/>
          <w:sz w:val="18"/>
          <w:szCs w:val="18"/>
          <w14:ligatures w14:val="none"/>
        </w:rPr>
        <w:t>" </w:t>
      </w:r>
    </w:p>
    <w:p w:rsidR="001C25CB" w:rsidRPr="001C25CB" w:rsidRDefault="001C25CB" w:rsidP="001C25CB">
      <w:pPr>
        <w:numPr>
          <w:ilvl w:val="0"/>
          <w:numId w:val="5"/>
        </w:numPr>
        <w:shd w:val="clear" w:color="auto" w:fill="FFFFFF"/>
        <w:spacing w:before="100" w:beforeAutospacing="1" w:after="100" w:afterAutospacing="1"/>
        <w:rPr>
          <w:rFonts w:eastAsia="Times New Roman" w:cstheme="minorHAnsi"/>
          <w:i/>
          <w:iCs/>
          <w:color w:val="1D2228"/>
          <w:spacing w:val="-5"/>
          <w:kern w:val="0"/>
          <w:sz w:val="18"/>
          <w:szCs w:val="18"/>
          <w14:ligatures w14:val="none"/>
        </w:rPr>
      </w:pPr>
      <w:r w:rsidRPr="001C25CB">
        <w:rPr>
          <w:rFonts w:eastAsia="Times New Roman" w:cstheme="minorHAnsi"/>
          <w:i/>
          <w:iCs/>
          <w:color w:val="1D2228"/>
          <w:spacing w:val="-5"/>
          <w:kern w:val="0"/>
          <w:sz w:val="18"/>
          <w:szCs w:val="18"/>
          <w14:ligatures w14:val="none"/>
        </w:rPr>
        <w:t>"To empower residents to learn about, appreciate, and advocate for their neighborhood's legacy</w:t>
      </w:r>
      <w:r w:rsidR="009C44BF" w:rsidRPr="002967B4">
        <w:rPr>
          <w:rFonts w:eastAsia="Times New Roman" w:cstheme="minorHAnsi"/>
          <w:i/>
          <w:iCs/>
          <w:color w:val="1D2228"/>
          <w:spacing w:val="-5"/>
          <w:kern w:val="0"/>
          <w:sz w:val="18"/>
          <w:szCs w:val="18"/>
          <w14:ligatures w14:val="none"/>
        </w:rPr>
        <w:t>.</w:t>
      </w:r>
      <w:r w:rsidRPr="001C25CB">
        <w:rPr>
          <w:rFonts w:eastAsia="Times New Roman" w:cstheme="minorHAnsi"/>
          <w:i/>
          <w:iCs/>
          <w:color w:val="1D2228"/>
          <w:spacing w:val="-5"/>
          <w:kern w:val="0"/>
          <w:sz w:val="18"/>
          <w:szCs w:val="18"/>
          <w14:ligatures w14:val="none"/>
        </w:rPr>
        <w:t>" </w:t>
      </w:r>
    </w:p>
    <w:p w:rsidR="001C25CB" w:rsidRPr="001C25CB" w:rsidRDefault="001C25CB" w:rsidP="001C25CB">
      <w:pPr>
        <w:numPr>
          <w:ilvl w:val="0"/>
          <w:numId w:val="5"/>
        </w:numPr>
        <w:shd w:val="clear" w:color="auto" w:fill="FFFFFF"/>
        <w:spacing w:before="100" w:beforeAutospacing="1" w:after="100" w:afterAutospacing="1"/>
        <w:rPr>
          <w:rFonts w:eastAsia="Times New Roman" w:cstheme="minorHAnsi"/>
          <w:i/>
          <w:iCs/>
          <w:color w:val="1D2228"/>
          <w:spacing w:val="-5"/>
          <w:kern w:val="0"/>
          <w:sz w:val="18"/>
          <w:szCs w:val="18"/>
          <w14:ligatures w14:val="none"/>
        </w:rPr>
      </w:pPr>
      <w:r w:rsidRPr="001C25CB">
        <w:rPr>
          <w:rFonts w:eastAsia="Times New Roman" w:cstheme="minorHAnsi"/>
          <w:i/>
          <w:iCs/>
          <w:color w:val="1D2228"/>
          <w:spacing w:val="-5"/>
          <w:kern w:val="0"/>
          <w:sz w:val="18"/>
          <w:szCs w:val="18"/>
          <w14:ligatures w14:val="none"/>
        </w:rPr>
        <w:t>"To provide resources and foster dialogue that connects residents with their neighborhood's living history</w:t>
      </w:r>
      <w:r w:rsidR="009C44BF" w:rsidRPr="002967B4">
        <w:rPr>
          <w:rFonts w:eastAsia="Times New Roman" w:cstheme="minorHAnsi"/>
          <w:i/>
          <w:iCs/>
          <w:color w:val="1D2228"/>
          <w:spacing w:val="-5"/>
          <w:kern w:val="0"/>
          <w:sz w:val="18"/>
          <w:szCs w:val="18"/>
          <w14:ligatures w14:val="none"/>
        </w:rPr>
        <w:t>.</w:t>
      </w:r>
      <w:r w:rsidRPr="001C25CB">
        <w:rPr>
          <w:rFonts w:eastAsia="Times New Roman" w:cstheme="minorHAnsi"/>
          <w:i/>
          <w:iCs/>
          <w:color w:val="1D2228"/>
          <w:spacing w:val="-5"/>
          <w:kern w:val="0"/>
          <w:sz w:val="18"/>
          <w:szCs w:val="18"/>
          <w14:ligatures w14:val="none"/>
        </w:rPr>
        <w:t>" </w:t>
      </w:r>
    </w:p>
    <w:p w:rsidR="001C25CB" w:rsidRPr="002967B4" w:rsidRDefault="001C25CB" w:rsidP="001C25CB">
      <w:pPr>
        <w:shd w:val="clear" w:color="auto" w:fill="FFFFFF"/>
        <w:rPr>
          <w:rFonts w:eastAsia="Times New Roman" w:cstheme="minorHAnsi"/>
          <w:color w:val="1D2228"/>
          <w:spacing w:val="-5"/>
          <w:kern w:val="0"/>
          <w14:ligatures w14:val="none"/>
        </w:rPr>
      </w:pPr>
    </w:p>
    <w:p w:rsidR="009C44BF" w:rsidRPr="001C25CB" w:rsidRDefault="009C44BF" w:rsidP="001C25CB">
      <w:pPr>
        <w:shd w:val="clear" w:color="auto" w:fill="FFFFFF"/>
        <w:rPr>
          <w:rFonts w:eastAsia="Times New Roman" w:cstheme="minorHAnsi"/>
          <w:color w:val="1D2228"/>
          <w:spacing w:val="-5"/>
          <w:kern w:val="0"/>
          <w14:ligatures w14:val="none"/>
        </w:rPr>
      </w:pPr>
    </w:p>
    <w:p w:rsidR="00920BF4" w:rsidRPr="002967B4" w:rsidRDefault="00920BF4" w:rsidP="009C44BF">
      <w:pPr>
        <w:pStyle w:val="ListParagraph"/>
        <w:pBdr>
          <w:bottom w:val="single" w:sz="6" w:space="0" w:color="F1F1F5"/>
        </w:pBdr>
        <w:shd w:val="clear" w:color="auto" w:fill="FFFFFF"/>
        <w:rPr>
          <w:rFonts w:eastAsia="Times New Roman" w:cstheme="minorHAnsi"/>
          <w:b/>
          <w:bCs/>
          <w:color w:val="26282A"/>
          <w:spacing w:val="-5"/>
          <w:kern w:val="0"/>
          <w:sz w:val="18"/>
          <w:szCs w:val="18"/>
          <w14:ligatures w14:val="none"/>
        </w:rPr>
      </w:pPr>
      <w:r w:rsidRPr="002967B4">
        <w:rPr>
          <w:rFonts w:eastAsia="Times New Roman" w:cstheme="minorHAnsi"/>
          <w:b/>
          <w:bCs/>
          <w:color w:val="26282A"/>
          <w:spacing w:val="-5"/>
          <w:kern w:val="0"/>
          <w:sz w:val="18"/>
          <w:szCs w:val="18"/>
          <w14:ligatures w14:val="none"/>
        </w:rPr>
        <w:lastRenderedPageBreak/>
        <w:t>These items from the February meeting are out there to keep in mind</w:t>
      </w:r>
    </w:p>
    <w:p w:rsidR="00920BF4" w:rsidRPr="002967B4" w:rsidRDefault="00920BF4" w:rsidP="001C25CB">
      <w:pPr>
        <w:pStyle w:val="ListParagraph"/>
        <w:numPr>
          <w:ilvl w:val="0"/>
          <w:numId w:val="1"/>
        </w:numPr>
        <w:shd w:val="clear" w:color="auto" w:fill="FFFFFF"/>
        <w:rPr>
          <w:rFonts w:eastAsia="Times New Roman" w:cstheme="minorHAnsi"/>
          <w:color w:val="26282A"/>
          <w:spacing w:val="-5"/>
          <w:kern w:val="0"/>
          <w:sz w:val="18"/>
          <w:szCs w:val="18"/>
          <w14:ligatures w14:val="none"/>
        </w:rPr>
      </w:pPr>
      <w:r w:rsidRPr="002967B4">
        <w:rPr>
          <w:rFonts w:eastAsia="Times New Roman" w:cstheme="minorHAnsi"/>
          <w:color w:val="26282A"/>
          <w:spacing w:val="-5"/>
          <w:kern w:val="0"/>
          <w:sz w:val="18"/>
          <w:szCs w:val="18"/>
          <w14:ligatures w14:val="none"/>
        </w:rPr>
        <w:t>explore grants – (can this work with Sasha’s work?)</w:t>
      </w:r>
    </w:p>
    <w:p w:rsidR="00920BF4" w:rsidRPr="002967B4" w:rsidRDefault="00920BF4" w:rsidP="001C25CB">
      <w:pPr>
        <w:pStyle w:val="ListParagraph"/>
        <w:numPr>
          <w:ilvl w:val="0"/>
          <w:numId w:val="1"/>
        </w:numPr>
        <w:shd w:val="clear" w:color="auto" w:fill="FFFFFF"/>
        <w:rPr>
          <w:rFonts w:eastAsia="Times New Roman" w:cstheme="minorHAnsi"/>
          <w:color w:val="26282A"/>
          <w:spacing w:val="-5"/>
          <w:kern w:val="0"/>
          <w:sz w:val="18"/>
          <w:szCs w:val="18"/>
          <w14:ligatures w14:val="none"/>
        </w:rPr>
      </w:pPr>
      <w:r w:rsidRPr="002967B4">
        <w:rPr>
          <w:rFonts w:eastAsia="Times New Roman" w:cstheme="minorHAnsi"/>
          <w:color w:val="26282A"/>
          <w:spacing w:val="-5"/>
          <w:kern w:val="0"/>
          <w:sz w:val="18"/>
          <w:szCs w:val="18"/>
          <w14:ligatures w14:val="none"/>
        </w:rPr>
        <w:t xml:space="preserve">explore funding possibilities (Can our City Council member fund a space like the </w:t>
      </w:r>
      <w:proofErr w:type="spellStart"/>
      <w:r w:rsidRPr="002967B4">
        <w:rPr>
          <w:rFonts w:eastAsia="Times New Roman" w:cstheme="minorHAnsi"/>
          <w:color w:val="26282A"/>
          <w:spacing w:val="-5"/>
          <w:kern w:val="0"/>
          <w:sz w:val="18"/>
          <w:szCs w:val="18"/>
          <w14:ligatures w14:val="none"/>
        </w:rPr>
        <w:t>Coignet</w:t>
      </w:r>
      <w:proofErr w:type="spellEnd"/>
      <w:r w:rsidRPr="002967B4">
        <w:rPr>
          <w:rFonts w:eastAsia="Times New Roman" w:cstheme="minorHAnsi"/>
          <w:color w:val="26282A"/>
          <w:spacing w:val="-5"/>
          <w:kern w:val="0"/>
          <w:sz w:val="18"/>
          <w:szCs w:val="18"/>
          <w14:ligatures w14:val="none"/>
        </w:rPr>
        <w:t xml:space="preserve"> Building?)</w:t>
      </w:r>
    </w:p>
    <w:p w:rsidR="00920BF4" w:rsidRPr="002967B4" w:rsidRDefault="00920BF4" w:rsidP="001C25CB">
      <w:pPr>
        <w:pStyle w:val="ListParagraph"/>
        <w:numPr>
          <w:ilvl w:val="0"/>
          <w:numId w:val="1"/>
        </w:numPr>
        <w:shd w:val="clear" w:color="auto" w:fill="FFFFFF"/>
        <w:rPr>
          <w:rFonts w:eastAsia="Times New Roman" w:cstheme="minorHAnsi"/>
          <w:color w:val="26282A"/>
          <w:spacing w:val="-5"/>
          <w:kern w:val="0"/>
          <w:sz w:val="18"/>
          <w:szCs w:val="18"/>
          <w14:ligatures w14:val="none"/>
        </w:rPr>
      </w:pPr>
      <w:r w:rsidRPr="002967B4">
        <w:rPr>
          <w:rFonts w:eastAsia="Times New Roman" w:cstheme="minorHAnsi"/>
          <w:color w:val="26282A"/>
          <w:spacing w:val="-5"/>
          <w:kern w:val="0"/>
          <w:sz w:val="18"/>
          <w:szCs w:val="18"/>
          <w14:ligatures w14:val="none"/>
        </w:rPr>
        <w:t>Keep thinking about spaces for exhibits (temporary or permanent) including Arts Gowanus, new GCC space, Thomas Greene Park community center, Brooklyn Public Library</w:t>
      </w:r>
    </w:p>
    <w:p w:rsidR="00920BF4" w:rsidRPr="002967B4" w:rsidRDefault="00920BF4" w:rsidP="001C25CB">
      <w:pPr>
        <w:pStyle w:val="ListParagraph"/>
        <w:numPr>
          <w:ilvl w:val="0"/>
          <w:numId w:val="1"/>
        </w:numPr>
        <w:shd w:val="clear" w:color="auto" w:fill="FFFFFF"/>
        <w:rPr>
          <w:rFonts w:eastAsia="Times New Roman" w:cstheme="minorHAnsi"/>
          <w:color w:val="26282A"/>
          <w:spacing w:val="-5"/>
          <w:kern w:val="0"/>
          <w:sz w:val="18"/>
          <w:szCs w:val="18"/>
          <w14:ligatures w14:val="none"/>
        </w:rPr>
      </w:pPr>
      <w:r w:rsidRPr="002967B4">
        <w:rPr>
          <w:rFonts w:eastAsia="Times New Roman" w:cstheme="minorHAnsi"/>
          <w:color w:val="26282A"/>
          <w:spacing w:val="-5"/>
          <w:kern w:val="0"/>
          <w:sz w:val="18"/>
          <w:szCs w:val="18"/>
          <w14:ligatures w14:val="none"/>
        </w:rPr>
        <w:t>Approach Dept of Cultural Affairs and/or Dept of Arts</w:t>
      </w:r>
    </w:p>
    <w:p w:rsidR="00920BF4" w:rsidRPr="002967B4" w:rsidRDefault="00920BF4" w:rsidP="001C25CB">
      <w:pPr>
        <w:pStyle w:val="ListParagraph"/>
        <w:numPr>
          <w:ilvl w:val="0"/>
          <w:numId w:val="1"/>
        </w:numPr>
        <w:shd w:val="clear" w:color="auto" w:fill="FFFFFF"/>
        <w:rPr>
          <w:rFonts w:eastAsia="Times New Roman" w:cstheme="minorHAnsi"/>
          <w:color w:val="26282A"/>
          <w:spacing w:val="-5"/>
          <w:kern w:val="0"/>
          <w:sz w:val="18"/>
          <w:szCs w:val="18"/>
          <w14:ligatures w14:val="none"/>
        </w:rPr>
      </w:pPr>
      <w:r w:rsidRPr="002967B4">
        <w:rPr>
          <w:rFonts w:eastAsia="Times New Roman" w:cstheme="minorHAnsi"/>
          <w:color w:val="26282A"/>
          <w:spacing w:val="-5"/>
          <w:kern w:val="0"/>
          <w:sz w:val="18"/>
          <w:szCs w:val="18"/>
          <w14:ligatures w14:val="none"/>
        </w:rPr>
        <w:t>We have good intellectual control because we have all the history of the objects that have been retrieved.</w:t>
      </w:r>
    </w:p>
    <w:p w:rsidR="00920BF4" w:rsidRPr="002967B4" w:rsidRDefault="00920BF4" w:rsidP="001C25CB">
      <w:pPr>
        <w:pStyle w:val="ListParagraph"/>
        <w:numPr>
          <w:ilvl w:val="0"/>
          <w:numId w:val="1"/>
        </w:numPr>
        <w:shd w:val="clear" w:color="auto" w:fill="FFFFFF"/>
        <w:rPr>
          <w:rFonts w:eastAsia="Times New Roman" w:cstheme="minorHAnsi"/>
          <w:color w:val="26282A"/>
          <w:spacing w:val="-5"/>
          <w:kern w:val="0"/>
          <w:sz w:val="18"/>
          <w:szCs w:val="18"/>
          <w14:ligatures w14:val="none"/>
        </w:rPr>
      </w:pPr>
      <w:r w:rsidRPr="002967B4">
        <w:rPr>
          <w:rFonts w:eastAsia="Times New Roman" w:cstheme="minorHAnsi"/>
          <w:color w:val="26282A"/>
          <w:spacing w:val="-5"/>
          <w:kern w:val="0"/>
          <w:sz w:val="18"/>
          <w:szCs w:val="18"/>
          <w14:ligatures w14:val="none"/>
        </w:rPr>
        <w:t>Work on Provenance, ownership. </w:t>
      </w:r>
    </w:p>
    <w:p w:rsidR="00920BF4" w:rsidRPr="002967B4" w:rsidRDefault="00920BF4" w:rsidP="001C25CB">
      <w:pPr>
        <w:pStyle w:val="ListParagraph"/>
        <w:numPr>
          <w:ilvl w:val="0"/>
          <w:numId w:val="1"/>
        </w:numPr>
        <w:shd w:val="clear" w:color="auto" w:fill="FFFFFF"/>
        <w:rPr>
          <w:rFonts w:eastAsia="Times New Roman" w:cstheme="minorHAnsi"/>
          <w:color w:val="26282A"/>
          <w:spacing w:val="-5"/>
          <w:kern w:val="0"/>
          <w:sz w:val="18"/>
          <w:szCs w:val="18"/>
          <w14:ligatures w14:val="none"/>
        </w:rPr>
      </w:pPr>
      <w:r w:rsidRPr="002967B4">
        <w:rPr>
          <w:rFonts w:eastAsia="Times New Roman" w:cstheme="minorHAnsi"/>
          <w:color w:val="26282A"/>
          <w:spacing w:val="-5"/>
          <w:kern w:val="0"/>
          <w:sz w:val="18"/>
          <w:szCs w:val="18"/>
          <w14:ligatures w14:val="none"/>
        </w:rPr>
        <w:t>Safe storage (fundraiser?).  Some storage conditions currently are good, others need work.</w:t>
      </w:r>
    </w:p>
    <w:p w:rsidR="00920BF4" w:rsidRPr="002967B4" w:rsidRDefault="00920BF4" w:rsidP="001C25CB">
      <w:pPr>
        <w:pStyle w:val="ListParagraph"/>
        <w:numPr>
          <w:ilvl w:val="0"/>
          <w:numId w:val="1"/>
        </w:numPr>
        <w:shd w:val="clear" w:color="auto" w:fill="FFFFFF"/>
        <w:rPr>
          <w:rFonts w:eastAsia="Times New Roman" w:cstheme="minorHAnsi"/>
          <w:color w:val="26282A"/>
          <w:spacing w:val="-5"/>
          <w:kern w:val="0"/>
          <w:sz w:val="18"/>
          <w:szCs w:val="18"/>
          <w14:ligatures w14:val="none"/>
        </w:rPr>
      </w:pPr>
      <w:r w:rsidRPr="002967B4">
        <w:rPr>
          <w:rFonts w:eastAsia="Times New Roman" w:cstheme="minorHAnsi"/>
          <w:color w:val="26282A"/>
          <w:spacing w:val="-5"/>
          <w:kern w:val="0"/>
          <w:sz w:val="18"/>
          <w:szCs w:val="18"/>
          <w14:ligatures w14:val="none"/>
        </w:rPr>
        <w:t>We need to have a way to ensure physical security of the objects both on exhibit and when not on exhibit (this combines storage issues with fundraising).</w:t>
      </w:r>
    </w:p>
    <w:p w:rsidR="00920BF4" w:rsidRPr="002967B4" w:rsidRDefault="00920BF4" w:rsidP="001C25CB">
      <w:pPr>
        <w:pStyle w:val="ListParagraph"/>
        <w:numPr>
          <w:ilvl w:val="0"/>
          <w:numId w:val="1"/>
        </w:numPr>
        <w:shd w:val="clear" w:color="auto" w:fill="FFFFFF"/>
        <w:rPr>
          <w:rFonts w:cstheme="minorHAnsi"/>
          <w:sz w:val="18"/>
          <w:szCs w:val="18"/>
        </w:rPr>
      </w:pPr>
      <w:r w:rsidRPr="002967B4">
        <w:rPr>
          <w:rFonts w:eastAsia="Times New Roman" w:cstheme="minorHAnsi"/>
          <w:color w:val="26282A"/>
          <w:spacing w:val="-5"/>
          <w:kern w:val="0"/>
          <w:sz w:val="18"/>
          <w:szCs w:val="18"/>
          <w14:ligatures w14:val="none"/>
        </w:rPr>
        <w:t>Digital is easy and there is a market for that.  Mary wishes there were more history of the Canal out there but we do have Joseph who is THE historian for Gowanus' long and important history.</w:t>
      </w:r>
    </w:p>
    <w:p w:rsidR="00920BF4" w:rsidRPr="002967B4" w:rsidRDefault="00920BF4" w:rsidP="00920BF4">
      <w:pPr>
        <w:rPr>
          <w:rFonts w:cstheme="minorHAnsi"/>
        </w:rPr>
      </w:pPr>
    </w:p>
    <w:p w:rsidR="00920BF4" w:rsidRPr="002967B4" w:rsidRDefault="00920BF4" w:rsidP="00920BF4">
      <w:pPr>
        <w:rPr>
          <w:rFonts w:cstheme="minorHAnsi"/>
        </w:rPr>
      </w:pPr>
    </w:p>
    <w:p w:rsidR="00920BF4" w:rsidRPr="002967B4" w:rsidRDefault="00920BF4" w:rsidP="00920BF4">
      <w:pPr>
        <w:rPr>
          <w:rFonts w:cstheme="minorHAnsi"/>
        </w:rPr>
      </w:pPr>
    </w:p>
    <w:p w:rsidR="00920BF4" w:rsidRPr="002967B4" w:rsidRDefault="00920BF4" w:rsidP="00920BF4">
      <w:pPr>
        <w:rPr>
          <w:rFonts w:cstheme="minorHAnsi"/>
        </w:rPr>
      </w:pPr>
    </w:p>
    <w:p w:rsidR="004910B9" w:rsidRPr="002967B4" w:rsidRDefault="004910B9">
      <w:pPr>
        <w:rPr>
          <w:rFonts w:cstheme="minorHAnsi"/>
        </w:rPr>
      </w:pPr>
    </w:p>
    <w:sectPr w:rsidR="004910B9" w:rsidRPr="002967B4" w:rsidSect="0046675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3A1844"/>
    <w:multiLevelType w:val="hybridMultilevel"/>
    <w:tmpl w:val="B388E718"/>
    <w:lvl w:ilvl="0" w:tplc="3A60DBFE">
      <w:start w:val="1"/>
      <w:numFmt w:val="decimal"/>
      <w:lvlText w:val="%1."/>
      <w:lvlJc w:val="left"/>
      <w:pPr>
        <w:ind w:left="720" w:hanging="360"/>
      </w:pPr>
      <w:rPr>
        <w:rFonts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C187C8D"/>
    <w:multiLevelType w:val="multilevel"/>
    <w:tmpl w:val="DD0EF8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FCC3544"/>
    <w:multiLevelType w:val="hybridMultilevel"/>
    <w:tmpl w:val="7FE2A480"/>
    <w:lvl w:ilvl="0" w:tplc="B18842D6">
      <w:start w:val="1"/>
      <w:numFmt w:val="lowerLetter"/>
      <w:lvlText w:val="%1)"/>
      <w:lvlJc w:val="left"/>
      <w:pPr>
        <w:ind w:left="1080" w:hanging="360"/>
      </w:pPr>
      <w:rPr>
        <w:rFonts w:hint="default"/>
        <w:color w:val="auto"/>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05D50C1"/>
    <w:multiLevelType w:val="multilevel"/>
    <w:tmpl w:val="8AFA3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57540A1E"/>
    <w:multiLevelType w:val="multilevel"/>
    <w:tmpl w:val="BE067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425688929">
    <w:abstractNumId w:val="0"/>
  </w:num>
  <w:num w:numId="2" w16cid:durableId="42221016">
    <w:abstractNumId w:val="2"/>
  </w:num>
  <w:num w:numId="3" w16cid:durableId="1467435195">
    <w:abstractNumId w:val="3"/>
  </w:num>
  <w:num w:numId="4" w16cid:durableId="1819225843">
    <w:abstractNumId w:val="1"/>
  </w:num>
  <w:num w:numId="5" w16cid:durableId="83429878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BF4"/>
    <w:rsid w:val="001C25CB"/>
    <w:rsid w:val="002967B4"/>
    <w:rsid w:val="00466750"/>
    <w:rsid w:val="004910B9"/>
    <w:rsid w:val="00920BF4"/>
    <w:rsid w:val="009C44BF"/>
    <w:rsid w:val="00C12F90"/>
    <w:rsid w:val="00D912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BCC894"/>
  <w15:chartTrackingRefBased/>
  <w15:docId w15:val="{D4BA4DA0-17C0-FD4A-86DC-4FF07A5E59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0BF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0BF4"/>
    <w:pPr>
      <w:ind w:left="720"/>
      <w:contextualSpacing/>
    </w:pPr>
  </w:style>
  <w:style w:type="character" w:styleId="Hyperlink">
    <w:name w:val="Hyperlink"/>
    <w:basedOn w:val="DefaultParagraphFont"/>
    <w:uiPriority w:val="99"/>
    <w:semiHidden/>
    <w:unhideWhenUsed/>
    <w:rsid w:val="00920BF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4765440">
      <w:bodyDiv w:val="1"/>
      <w:marLeft w:val="0"/>
      <w:marRight w:val="0"/>
      <w:marTop w:val="0"/>
      <w:marBottom w:val="0"/>
      <w:divBdr>
        <w:top w:val="none" w:sz="0" w:space="0" w:color="auto"/>
        <w:left w:val="none" w:sz="0" w:space="0" w:color="auto"/>
        <w:bottom w:val="none" w:sz="0" w:space="0" w:color="auto"/>
        <w:right w:val="none" w:sz="0" w:space="0" w:color="auto"/>
      </w:divBdr>
      <w:divsChild>
        <w:div w:id="288359057">
          <w:marLeft w:val="0"/>
          <w:marRight w:val="0"/>
          <w:marTop w:val="0"/>
          <w:marBottom w:val="0"/>
          <w:divBdr>
            <w:top w:val="none" w:sz="0" w:space="0" w:color="auto"/>
            <w:left w:val="none" w:sz="0" w:space="0" w:color="auto"/>
            <w:bottom w:val="none" w:sz="0" w:space="0" w:color="auto"/>
            <w:right w:val="none" w:sz="0" w:space="0" w:color="auto"/>
          </w:divBdr>
        </w:div>
        <w:div w:id="157625187">
          <w:marLeft w:val="0"/>
          <w:marRight w:val="0"/>
          <w:marTop w:val="0"/>
          <w:marBottom w:val="0"/>
          <w:divBdr>
            <w:top w:val="none" w:sz="0" w:space="0" w:color="auto"/>
            <w:left w:val="none" w:sz="0" w:space="0" w:color="auto"/>
            <w:bottom w:val="none" w:sz="0" w:space="0" w:color="auto"/>
            <w:right w:val="none" w:sz="0" w:space="0" w:color="auto"/>
          </w:divBdr>
        </w:div>
        <w:div w:id="347605567">
          <w:marLeft w:val="0"/>
          <w:marRight w:val="0"/>
          <w:marTop w:val="0"/>
          <w:marBottom w:val="0"/>
          <w:divBdr>
            <w:top w:val="none" w:sz="0" w:space="0" w:color="auto"/>
            <w:left w:val="none" w:sz="0" w:space="0" w:color="auto"/>
            <w:bottom w:val="none" w:sz="0" w:space="0" w:color="auto"/>
            <w:right w:val="none" w:sz="0" w:space="0" w:color="auto"/>
          </w:divBdr>
        </w:div>
        <w:div w:id="1258444093">
          <w:marLeft w:val="0"/>
          <w:marRight w:val="0"/>
          <w:marTop w:val="0"/>
          <w:marBottom w:val="0"/>
          <w:divBdr>
            <w:top w:val="none" w:sz="0" w:space="0" w:color="auto"/>
            <w:left w:val="none" w:sz="0" w:space="0" w:color="auto"/>
            <w:bottom w:val="none" w:sz="0" w:space="0" w:color="auto"/>
            <w:right w:val="none" w:sz="0" w:space="0" w:color="auto"/>
          </w:divBdr>
          <w:divsChild>
            <w:div w:id="1054088843">
              <w:marLeft w:val="0"/>
              <w:marRight w:val="0"/>
              <w:marTop w:val="0"/>
              <w:marBottom w:val="0"/>
              <w:divBdr>
                <w:top w:val="none" w:sz="0" w:space="0" w:color="auto"/>
                <w:left w:val="none" w:sz="0" w:space="0" w:color="auto"/>
                <w:bottom w:val="none" w:sz="0" w:space="0" w:color="auto"/>
                <w:right w:val="none" w:sz="0" w:space="0" w:color="auto"/>
              </w:divBdr>
              <w:divsChild>
                <w:div w:id="1155293309">
                  <w:marLeft w:val="0"/>
                  <w:marRight w:val="0"/>
                  <w:marTop w:val="0"/>
                  <w:marBottom w:val="0"/>
                  <w:divBdr>
                    <w:top w:val="none" w:sz="0" w:space="0" w:color="auto"/>
                    <w:left w:val="none" w:sz="0" w:space="0" w:color="auto"/>
                    <w:bottom w:val="none" w:sz="0" w:space="0" w:color="auto"/>
                    <w:right w:val="none" w:sz="0" w:space="0" w:color="auto"/>
                  </w:divBdr>
                  <w:divsChild>
                    <w:div w:id="728575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484549">
              <w:marLeft w:val="0"/>
              <w:marRight w:val="0"/>
              <w:marTop w:val="0"/>
              <w:marBottom w:val="0"/>
              <w:divBdr>
                <w:top w:val="none" w:sz="0" w:space="0" w:color="auto"/>
                <w:left w:val="none" w:sz="0" w:space="0" w:color="auto"/>
                <w:bottom w:val="none" w:sz="0" w:space="0" w:color="auto"/>
                <w:right w:val="none" w:sz="0" w:space="0" w:color="auto"/>
              </w:divBdr>
              <w:divsChild>
                <w:div w:id="1693990505">
                  <w:marLeft w:val="0"/>
                  <w:marRight w:val="0"/>
                  <w:marTop w:val="0"/>
                  <w:marBottom w:val="0"/>
                  <w:divBdr>
                    <w:top w:val="none" w:sz="0" w:space="0" w:color="auto"/>
                    <w:left w:val="none" w:sz="0" w:space="0" w:color="auto"/>
                    <w:bottom w:val="none" w:sz="0" w:space="0" w:color="auto"/>
                    <w:right w:val="none" w:sz="0" w:space="0" w:color="auto"/>
                  </w:divBdr>
                </w:div>
              </w:divsChild>
            </w:div>
            <w:div w:id="983856834">
              <w:marLeft w:val="0"/>
              <w:marRight w:val="0"/>
              <w:marTop w:val="0"/>
              <w:marBottom w:val="0"/>
              <w:divBdr>
                <w:top w:val="none" w:sz="0" w:space="0" w:color="auto"/>
                <w:left w:val="none" w:sz="0" w:space="0" w:color="auto"/>
                <w:bottom w:val="none" w:sz="0" w:space="0" w:color="auto"/>
                <w:right w:val="none" w:sz="0" w:space="0" w:color="auto"/>
              </w:divBdr>
              <w:divsChild>
                <w:div w:id="975913420">
                  <w:marLeft w:val="0"/>
                  <w:marRight w:val="0"/>
                  <w:marTop w:val="0"/>
                  <w:marBottom w:val="0"/>
                  <w:divBdr>
                    <w:top w:val="none" w:sz="0" w:space="0" w:color="auto"/>
                    <w:left w:val="none" w:sz="0" w:space="0" w:color="auto"/>
                    <w:bottom w:val="none" w:sz="0" w:space="0" w:color="auto"/>
                    <w:right w:val="none" w:sz="0" w:space="0" w:color="auto"/>
                  </w:divBdr>
                  <w:divsChild>
                    <w:div w:id="155419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545887">
              <w:marLeft w:val="0"/>
              <w:marRight w:val="0"/>
              <w:marTop w:val="0"/>
              <w:marBottom w:val="0"/>
              <w:divBdr>
                <w:top w:val="none" w:sz="0" w:space="0" w:color="auto"/>
                <w:left w:val="none" w:sz="0" w:space="0" w:color="auto"/>
                <w:bottom w:val="none" w:sz="0" w:space="0" w:color="auto"/>
                <w:right w:val="none" w:sz="0" w:space="0" w:color="auto"/>
              </w:divBdr>
              <w:divsChild>
                <w:div w:id="1241135739">
                  <w:marLeft w:val="0"/>
                  <w:marRight w:val="0"/>
                  <w:marTop w:val="0"/>
                  <w:marBottom w:val="0"/>
                  <w:divBdr>
                    <w:top w:val="none" w:sz="0" w:space="0" w:color="auto"/>
                    <w:left w:val="none" w:sz="0" w:space="0" w:color="auto"/>
                    <w:bottom w:val="none" w:sz="0" w:space="0" w:color="auto"/>
                    <w:right w:val="none" w:sz="0" w:space="0" w:color="auto"/>
                  </w:divBdr>
                </w:div>
              </w:divsChild>
            </w:div>
            <w:div w:id="1722754593">
              <w:marLeft w:val="0"/>
              <w:marRight w:val="0"/>
              <w:marTop w:val="0"/>
              <w:marBottom w:val="0"/>
              <w:divBdr>
                <w:top w:val="none" w:sz="0" w:space="0" w:color="auto"/>
                <w:left w:val="none" w:sz="0" w:space="0" w:color="auto"/>
                <w:bottom w:val="none" w:sz="0" w:space="0" w:color="auto"/>
                <w:right w:val="none" w:sz="0" w:space="0" w:color="auto"/>
              </w:divBdr>
              <w:divsChild>
                <w:div w:id="1380283433">
                  <w:marLeft w:val="0"/>
                  <w:marRight w:val="0"/>
                  <w:marTop w:val="0"/>
                  <w:marBottom w:val="0"/>
                  <w:divBdr>
                    <w:top w:val="none" w:sz="0" w:space="0" w:color="auto"/>
                    <w:left w:val="none" w:sz="0" w:space="0" w:color="auto"/>
                    <w:bottom w:val="none" w:sz="0" w:space="0" w:color="auto"/>
                    <w:right w:val="none" w:sz="0" w:space="0" w:color="auto"/>
                  </w:divBdr>
                  <w:divsChild>
                    <w:div w:id="1827286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660110">
              <w:marLeft w:val="0"/>
              <w:marRight w:val="0"/>
              <w:marTop w:val="0"/>
              <w:marBottom w:val="0"/>
              <w:divBdr>
                <w:top w:val="none" w:sz="0" w:space="0" w:color="auto"/>
                <w:left w:val="none" w:sz="0" w:space="0" w:color="auto"/>
                <w:bottom w:val="none" w:sz="0" w:space="0" w:color="auto"/>
                <w:right w:val="none" w:sz="0" w:space="0" w:color="auto"/>
              </w:divBdr>
              <w:divsChild>
                <w:div w:id="831605299">
                  <w:marLeft w:val="0"/>
                  <w:marRight w:val="0"/>
                  <w:marTop w:val="0"/>
                  <w:marBottom w:val="0"/>
                  <w:divBdr>
                    <w:top w:val="none" w:sz="0" w:space="0" w:color="auto"/>
                    <w:left w:val="none" w:sz="0" w:space="0" w:color="auto"/>
                    <w:bottom w:val="none" w:sz="0" w:space="0" w:color="auto"/>
                    <w:right w:val="none" w:sz="0" w:space="0" w:color="auto"/>
                  </w:divBdr>
                </w:div>
              </w:divsChild>
            </w:div>
            <w:div w:id="1138844100">
              <w:marLeft w:val="0"/>
              <w:marRight w:val="0"/>
              <w:marTop w:val="0"/>
              <w:marBottom w:val="0"/>
              <w:divBdr>
                <w:top w:val="none" w:sz="0" w:space="0" w:color="auto"/>
                <w:left w:val="none" w:sz="0" w:space="0" w:color="auto"/>
                <w:bottom w:val="none" w:sz="0" w:space="0" w:color="auto"/>
                <w:right w:val="none" w:sz="0" w:space="0" w:color="auto"/>
              </w:divBdr>
              <w:divsChild>
                <w:div w:id="542907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nycrecords.access.preservica.com/?pg=2&amp;s=gowanus+cana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762</Words>
  <Characters>4349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Joan Salome-Rodriguez</dc:creator>
  <cp:keywords/>
  <dc:description/>
  <cp:lastModifiedBy>Joan Salome-Rodriguez</cp:lastModifiedBy>
  <cp:revision>3</cp:revision>
  <dcterms:created xsi:type="dcterms:W3CDTF">2025-10-19T21:32:00Z</dcterms:created>
  <dcterms:modified xsi:type="dcterms:W3CDTF">2025-10-19T21:33:00Z</dcterms:modified>
</cp:coreProperties>
</file>